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0E8" w:rsidRPr="006C2F90" w:rsidRDefault="006C2F90" w:rsidP="00EE10E8">
      <w:pPr>
        <w:pStyle w:val="NormalWeb"/>
        <w:rPr>
          <w:b/>
          <w:color w:val="000000"/>
          <w:sz w:val="36"/>
          <w:szCs w:val="36"/>
        </w:rPr>
      </w:pPr>
      <w:r w:rsidRPr="006C2F90">
        <w:rPr>
          <w:b/>
          <w:color w:val="000000"/>
          <w:sz w:val="36"/>
          <w:szCs w:val="36"/>
        </w:rPr>
        <w:sym w:font="Wingdings" w:char="F0E0"/>
      </w:r>
      <w:r w:rsidR="00EE10E8" w:rsidRPr="006C2F90">
        <w:rPr>
          <w:b/>
          <w:color w:val="000000"/>
          <w:sz w:val="36"/>
          <w:szCs w:val="36"/>
        </w:rPr>
        <w:t>Diagnosis inicial. Actividades iniciales. Tema 3</w:t>
      </w:r>
      <w:r w:rsidR="00321A49">
        <w:rPr>
          <w:b/>
          <w:color w:val="000000"/>
          <w:sz w:val="36"/>
          <w:szCs w:val="36"/>
        </w:rPr>
        <w:t>.</w:t>
      </w:r>
    </w:p>
    <w:p w:rsidR="00EE10E8" w:rsidRDefault="00EE10E8" w:rsidP="00EE10E8">
      <w:pPr>
        <w:pStyle w:val="NormalWeb"/>
        <w:rPr>
          <w:color w:val="000000"/>
          <w:sz w:val="27"/>
          <w:szCs w:val="27"/>
        </w:rPr>
      </w:pPr>
      <w:r>
        <w:rPr>
          <w:color w:val="000000"/>
          <w:sz w:val="27"/>
          <w:szCs w:val="27"/>
        </w:rPr>
        <w:t>A ver qué sabes, antes de empezar. Atrévete y contesta lo que creas saber sobre las preguntas que te planteamos</w:t>
      </w:r>
    </w:p>
    <w:p w:rsidR="00EE10E8" w:rsidRPr="00EE10E8" w:rsidRDefault="00EE10E8" w:rsidP="00EE10E8">
      <w:pPr>
        <w:pStyle w:val="NormalWeb"/>
        <w:rPr>
          <w:i/>
          <w:color w:val="000000"/>
          <w:sz w:val="27"/>
          <w:szCs w:val="27"/>
        </w:rPr>
      </w:pPr>
      <w:r w:rsidRPr="00EE10E8">
        <w:rPr>
          <w:i/>
          <w:color w:val="000000"/>
          <w:sz w:val="27"/>
          <w:szCs w:val="27"/>
        </w:rPr>
        <w:t>Actividades</w:t>
      </w:r>
    </w:p>
    <w:p w:rsidR="00EE10E8" w:rsidRDefault="00EE10E8" w:rsidP="00EE10E8">
      <w:pPr>
        <w:pStyle w:val="NormalWeb"/>
        <w:rPr>
          <w:color w:val="000000"/>
          <w:sz w:val="27"/>
          <w:szCs w:val="27"/>
        </w:rPr>
      </w:pPr>
      <w:r>
        <w:rPr>
          <w:color w:val="000000"/>
          <w:sz w:val="27"/>
          <w:szCs w:val="27"/>
        </w:rPr>
        <w:t>Vivimos en este planeta, pero…</w:t>
      </w:r>
    </w:p>
    <w:p w:rsidR="00EE10E8" w:rsidRPr="00EE10E8" w:rsidRDefault="00EE10E8" w:rsidP="00EE10E8">
      <w:pPr>
        <w:pStyle w:val="NormalWeb"/>
        <w:rPr>
          <w:b/>
          <w:color w:val="000000"/>
          <w:sz w:val="27"/>
          <w:szCs w:val="27"/>
        </w:rPr>
      </w:pPr>
      <w:r w:rsidRPr="00EE10E8">
        <w:rPr>
          <w:b/>
          <w:color w:val="000000"/>
          <w:sz w:val="27"/>
          <w:szCs w:val="27"/>
        </w:rPr>
        <w:t>1. ¿Cómo “hemos llegado” aquí?</w:t>
      </w:r>
    </w:p>
    <w:p w:rsidR="00EE10E8" w:rsidRPr="00EE10E8" w:rsidRDefault="00EE10E8" w:rsidP="00EE10E8">
      <w:pPr>
        <w:pStyle w:val="NormalWeb"/>
        <w:rPr>
          <w:i/>
          <w:color w:val="000000"/>
          <w:sz w:val="27"/>
          <w:szCs w:val="27"/>
        </w:rPr>
      </w:pPr>
      <w:r w:rsidRPr="00EE10E8">
        <w:rPr>
          <w:i/>
          <w:color w:val="000000"/>
          <w:sz w:val="27"/>
          <w:szCs w:val="27"/>
        </w:rPr>
        <w:t>Gracias al avance científico, avance tecnológico, las industrias y el conocimiento del planeta. Aunque tienen a veces repercusiones negativas, se investiga para seguir evolucionando en el planeta. También podemos reflejarnos en el origen del ser humano, es decir, la visión científica sitúa la especie humana como una más en la evolución biológica de los organismos vivos de la Tierra. La visión mítica y religiosa, la antropogonía, concibe, en general, el origen del hombre como un acto de voluntad de uno o varios dioses.</w:t>
      </w:r>
    </w:p>
    <w:p w:rsidR="00EE10E8" w:rsidRPr="00EE10E8" w:rsidRDefault="00EE10E8" w:rsidP="00EE10E8">
      <w:pPr>
        <w:pStyle w:val="NormalWeb"/>
        <w:rPr>
          <w:b/>
          <w:color w:val="000000"/>
          <w:sz w:val="27"/>
          <w:szCs w:val="27"/>
        </w:rPr>
      </w:pPr>
      <w:r w:rsidRPr="00EE10E8">
        <w:rPr>
          <w:b/>
          <w:color w:val="000000"/>
          <w:sz w:val="27"/>
          <w:szCs w:val="27"/>
        </w:rPr>
        <w:t>2. ¿Cómo se ha formado la Tierra?</w:t>
      </w:r>
    </w:p>
    <w:p w:rsidR="00EE10E8" w:rsidRPr="00EE10E8" w:rsidRDefault="00EE10E8" w:rsidP="00EE10E8">
      <w:pPr>
        <w:pStyle w:val="NormalWeb"/>
        <w:rPr>
          <w:i/>
          <w:color w:val="000000"/>
          <w:sz w:val="27"/>
          <w:szCs w:val="27"/>
        </w:rPr>
      </w:pPr>
      <w:r w:rsidRPr="00EE10E8">
        <w:rPr>
          <w:i/>
          <w:color w:val="000000"/>
          <w:sz w:val="27"/>
          <w:szCs w:val="27"/>
        </w:rPr>
        <w:t>La Tierra se formo hace 4.600 millones de años, era una inmensa bola incandescente, después, poco a poco, se fue enfriando y sus elementos se unieron en capas que constituyeron la corteza. El interior seguía caliente y había erupciones que arrojaban gases que originaron la atmósfera. En la atmósfera había vapor que se convirtió en agua y originó los primeros océanos y continentes. Aparecieron los primeros seres vivos principalmente en el mar y plantas que multiplicaban el oxígeno, mucho después apareció el ser humano.</w:t>
      </w:r>
    </w:p>
    <w:p w:rsidR="00EE10E8" w:rsidRPr="00EE10E8" w:rsidRDefault="00EE10E8" w:rsidP="00EE10E8">
      <w:pPr>
        <w:pStyle w:val="NormalWeb"/>
        <w:rPr>
          <w:b/>
          <w:color w:val="000000"/>
          <w:sz w:val="27"/>
          <w:szCs w:val="27"/>
        </w:rPr>
      </w:pPr>
      <w:r w:rsidRPr="00EE10E8">
        <w:rPr>
          <w:b/>
          <w:color w:val="000000"/>
          <w:sz w:val="27"/>
          <w:szCs w:val="27"/>
        </w:rPr>
        <w:t>3. ¿Has sentido alguna vez un temblor de tierra? Explica en qué consiste.</w:t>
      </w:r>
    </w:p>
    <w:p w:rsidR="00EE10E8" w:rsidRPr="00EE10E8" w:rsidRDefault="00EE10E8" w:rsidP="00EE10E8">
      <w:pPr>
        <w:pStyle w:val="NormalWeb"/>
        <w:rPr>
          <w:i/>
          <w:color w:val="000000"/>
          <w:sz w:val="27"/>
          <w:szCs w:val="27"/>
        </w:rPr>
      </w:pPr>
      <w:r w:rsidRPr="00EE10E8">
        <w:rPr>
          <w:i/>
          <w:color w:val="000000"/>
          <w:sz w:val="27"/>
          <w:szCs w:val="27"/>
        </w:rPr>
        <w:t>Si. Un temblor de tierra consiste en un temblor, es decir una liberación de energía producto de la actividad volcánica o</w:t>
      </w:r>
      <w:r>
        <w:rPr>
          <w:i/>
          <w:color w:val="000000"/>
          <w:sz w:val="27"/>
          <w:szCs w:val="27"/>
        </w:rPr>
        <w:t xml:space="preserve"> de </w:t>
      </w:r>
      <w:r w:rsidRPr="00EE10E8">
        <w:rPr>
          <w:i/>
          <w:color w:val="000000"/>
          <w:sz w:val="27"/>
          <w:szCs w:val="27"/>
        </w:rPr>
        <w:t>la tectónicas de las placas.</w:t>
      </w:r>
    </w:p>
    <w:p w:rsidR="00EE10E8" w:rsidRPr="00EE10E8" w:rsidRDefault="00EE10E8" w:rsidP="00EE10E8">
      <w:pPr>
        <w:pStyle w:val="NormalWeb"/>
        <w:rPr>
          <w:b/>
          <w:color w:val="000000"/>
          <w:sz w:val="27"/>
          <w:szCs w:val="27"/>
        </w:rPr>
      </w:pPr>
      <w:r w:rsidRPr="00EE10E8">
        <w:rPr>
          <w:b/>
          <w:color w:val="000000"/>
          <w:sz w:val="27"/>
          <w:szCs w:val="27"/>
        </w:rPr>
        <w:t>4. ¿Has presenciado una erupción volcánica? Explica en qué consiste</w:t>
      </w:r>
    </w:p>
    <w:p w:rsidR="00EE10E8" w:rsidRPr="00EE10E8" w:rsidRDefault="00EE10E8" w:rsidP="00EE10E8">
      <w:pPr>
        <w:pStyle w:val="NormalWeb"/>
        <w:rPr>
          <w:i/>
          <w:color w:val="000000"/>
          <w:sz w:val="27"/>
          <w:szCs w:val="27"/>
        </w:rPr>
      </w:pPr>
      <w:r w:rsidRPr="00EE10E8">
        <w:rPr>
          <w:i/>
          <w:color w:val="000000"/>
          <w:sz w:val="27"/>
          <w:szCs w:val="27"/>
        </w:rPr>
        <w:t>No la he presenciado en persona pero si la he visto a través de videos y fotos. Una erupción volcánica consiste es una emisión violenta en la superficie terrestre de materias procedentes del interior del volcán. Exceptuando los géiseres, que emiten agua caliente, y los volcanes de lodo, cuya materia, en gran parte orgánica, proviene de yacimientos de hidrocarburos relativamente cercanos a la superficie, las erupciones terrestres se deben a los volcanes.</w:t>
      </w:r>
    </w:p>
    <w:p w:rsidR="00EE10E8" w:rsidRPr="00EE10E8" w:rsidRDefault="00EE10E8" w:rsidP="00EE10E8">
      <w:pPr>
        <w:pStyle w:val="NormalWeb"/>
        <w:rPr>
          <w:b/>
          <w:color w:val="000000"/>
          <w:sz w:val="27"/>
          <w:szCs w:val="27"/>
        </w:rPr>
      </w:pPr>
      <w:r w:rsidRPr="00EE10E8">
        <w:rPr>
          <w:b/>
          <w:color w:val="000000"/>
          <w:sz w:val="27"/>
          <w:szCs w:val="27"/>
        </w:rPr>
        <w:lastRenderedPageBreak/>
        <w:t>5. ¿Hay alguna relación entre el estudio de los terremotos y volcanes y el del interior de la Tierra?</w:t>
      </w:r>
    </w:p>
    <w:p w:rsidR="00EE10E8" w:rsidRPr="00EE10E8" w:rsidRDefault="00EE10E8" w:rsidP="00EE10E8">
      <w:pPr>
        <w:pStyle w:val="NormalWeb"/>
        <w:rPr>
          <w:i/>
          <w:color w:val="000000"/>
          <w:sz w:val="27"/>
          <w:szCs w:val="27"/>
        </w:rPr>
      </w:pPr>
      <w:r w:rsidRPr="00EE10E8">
        <w:rPr>
          <w:i/>
          <w:color w:val="000000"/>
          <w:sz w:val="27"/>
          <w:szCs w:val="27"/>
        </w:rPr>
        <w:t>Si. La relación que hay es que los terremotos y volcanes se producen por explosiones o liberaciones de energía provocados en el interior de la tierra.</w:t>
      </w:r>
    </w:p>
    <w:p w:rsidR="00EE10E8" w:rsidRPr="00EE10E8" w:rsidRDefault="00EE10E8" w:rsidP="00EE10E8">
      <w:pPr>
        <w:pStyle w:val="NormalWeb"/>
        <w:rPr>
          <w:b/>
          <w:color w:val="000000"/>
          <w:sz w:val="27"/>
          <w:szCs w:val="27"/>
        </w:rPr>
      </w:pPr>
      <w:r w:rsidRPr="00EE10E8">
        <w:rPr>
          <w:b/>
          <w:color w:val="000000"/>
          <w:sz w:val="27"/>
          <w:szCs w:val="27"/>
        </w:rPr>
        <w:t>6. ¿Qué son las placas litosféricas y qué las forman?</w:t>
      </w:r>
    </w:p>
    <w:p w:rsidR="00EE10E8" w:rsidRPr="00EE10E8" w:rsidRDefault="00EE10E8" w:rsidP="00EE10E8">
      <w:pPr>
        <w:pStyle w:val="NormalWeb"/>
        <w:rPr>
          <w:i/>
          <w:color w:val="000000"/>
          <w:sz w:val="27"/>
          <w:szCs w:val="27"/>
        </w:rPr>
      </w:pPr>
      <w:r w:rsidRPr="00EE10E8">
        <w:rPr>
          <w:i/>
          <w:color w:val="000000"/>
          <w:sz w:val="27"/>
          <w:szCs w:val="27"/>
        </w:rPr>
        <w:t>Placas tectónicas o litosfericas: Son placas que forman la corteza y litosfera de la Tierra. Las placas interaccionan unas con otras a lo largo de sus límites, lo que ha dado lugar a la formación de grandes cadenas montañosas y grandes sistemas de fallas. El contacto por fricción entre los bordes de las placas es responsable de la mayor parte de los terremotos.</w:t>
      </w:r>
    </w:p>
    <w:p w:rsidR="00EE10E8" w:rsidRPr="00EE10E8" w:rsidRDefault="00EE10E8" w:rsidP="00EE10E8">
      <w:pPr>
        <w:pStyle w:val="NormalWeb"/>
        <w:rPr>
          <w:i/>
          <w:color w:val="000000"/>
          <w:sz w:val="27"/>
          <w:szCs w:val="27"/>
        </w:rPr>
      </w:pPr>
      <w:r w:rsidRPr="00EE10E8">
        <w:rPr>
          <w:i/>
          <w:color w:val="000000"/>
          <w:sz w:val="27"/>
          <w:szCs w:val="27"/>
        </w:rPr>
        <w:t>Las forman los continentes.</w:t>
      </w:r>
    </w:p>
    <w:p w:rsidR="00EE10E8" w:rsidRPr="00EE10E8" w:rsidRDefault="00EE10E8" w:rsidP="00EE10E8">
      <w:pPr>
        <w:pStyle w:val="NormalWeb"/>
        <w:rPr>
          <w:b/>
          <w:color w:val="000000"/>
          <w:sz w:val="27"/>
          <w:szCs w:val="27"/>
        </w:rPr>
      </w:pPr>
      <w:r w:rsidRPr="00EE10E8">
        <w:rPr>
          <w:b/>
          <w:color w:val="000000"/>
          <w:sz w:val="27"/>
          <w:szCs w:val="27"/>
        </w:rPr>
        <w:t>7. ¿Crees que existe alguna relación entre las placas litosféricas y fenómenos como volcanes y terremotos?</w:t>
      </w:r>
    </w:p>
    <w:p w:rsidR="00EE10E8" w:rsidRDefault="00EE10E8" w:rsidP="00EE10E8">
      <w:pPr>
        <w:pStyle w:val="NormalWeb"/>
        <w:rPr>
          <w:i/>
          <w:color w:val="000000"/>
          <w:sz w:val="27"/>
          <w:szCs w:val="27"/>
        </w:rPr>
      </w:pPr>
      <w:r w:rsidRPr="000C62F5">
        <w:rPr>
          <w:i/>
          <w:color w:val="000000"/>
          <w:sz w:val="27"/>
          <w:szCs w:val="27"/>
        </w:rPr>
        <w:t xml:space="preserve">Si. La </w:t>
      </w:r>
      <w:r w:rsidR="000C62F5" w:rsidRPr="000C62F5">
        <w:rPr>
          <w:i/>
          <w:color w:val="000000"/>
          <w:sz w:val="27"/>
          <w:szCs w:val="27"/>
        </w:rPr>
        <w:t>relación</w:t>
      </w:r>
      <w:r w:rsidRPr="000C62F5">
        <w:rPr>
          <w:i/>
          <w:color w:val="000000"/>
          <w:sz w:val="27"/>
          <w:szCs w:val="27"/>
        </w:rPr>
        <w:t xml:space="preserve"> que hay entre placas </w:t>
      </w:r>
      <w:r w:rsidR="000C62F5" w:rsidRPr="000C62F5">
        <w:rPr>
          <w:i/>
          <w:color w:val="000000"/>
          <w:sz w:val="27"/>
          <w:szCs w:val="27"/>
        </w:rPr>
        <w:t>tectónicas</w:t>
      </w:r>
      <w:r w:rsidRPr="000C62F5">
        <w:rPr>
          <w:i/>
          <w:color w:val="000000"/>
          <w:sz w:val="27"/>
          <w:szCs w:val="27"/>
        </w:rPr>
        <w:t xml:space="preserve"> terremotos y volcanes es que. Las placas se mueven o</w:t>
      </w:r>
      <w:r w:rsidR="000C62F5">
        <w:rPr>
          <w:i/>
          <w:color w:val="000000"/>
          <w:sz w:val="27"/>
          <w:szCs w:val="27"/>
        </w:rPr>
        <w:t xml:space="preserve"> </w:t>
      </w:r>
      <w:r w:rsidRPr="000C62F5">
        <w:rPr>
          <w:i/>
          <w:color w:val="000000"/>
          <w:sz w:val="27"/>
          <w:szCs w:val="27"/>
        </w:rPr>
        <w:t>sea que cuando se chocan originas terremotos y cuando</w:t>
      </w:r>
      <w:r w:rsidR="000C62F5">
        <w:rPr>
          <w:i/>
          <w:color w:val="000000"/>
          <w:sz w:val="27"/>
          <w:szCs w:val="27"/>
        </w:rPr>
        <w:t xml:space="preserve"> se separan originan volcanes. </w:t>
      </w:r>
      <w:r w:rsidRPr="000C62F5">
        <w:rPr>
          <w:i/>
          <w:color w:val="000000"/>
          <w:sz w:val="27"/>
          <w:szCs w:val="27"/>
        </w:rPr>
        <w:t>Cuando las p</w:t>
      </w:r>
      <w:r w:rsidR="000C62F5">
        <w:rPr>
          <w:i/>
          <w:color w:val="000000"/>
          <w:sz w:val="27"/>
          <w:szCs w:val="27"/>
        </w:rPr>
        <w:t>lacas se separan</w:t>
      </w:r>
      <w:r w:rsidRPr="000C62F5">
        <w:rPr>
          <w:i/>
          <w:color w:val="000000"/>
          <w:sz w:val="27"/>
          <w:szCs w:val="27"/>
        </w:rPr>
        <w:t xml:space="preserve"> como ocurre en el centro del Atlántico entre la placa a</w:t>
      </w:r>
      <w:r w:rsidR="000C62F5">
        <w:rPr>
          <w:i/>
          <w:color w:val="000000"/>
          <w:sz w:val="27"/>
          <w:szCs w:val="27"/>
        </w:rPr>
        <w:t>fricana y la placa Sudamericana</w:t>
      </w:r>
      <w:r w:rsidRPr="000C62F5">
        <w:rPr>
          <w:i/>
          <w:color w:val="000000"/>
          <w:sz w:val="27"/>
          <w:szCs w:val="27"/>
        </w:rPr>
        <w:t xml:space="preserve">. </w:t>
      </w:r>
      <w:r w:rsidR="000C62F5">
        <w:rPr>
          <w:i/>
          <w:color w:val="000000"/>
          <w:sz w:val="27"/>
          <w:szCs w:val="27"/>
        </w:rPr>
        <w:t>S</w:t>
      </w:r>
      <w:r w:rsidRPr="000C62F5">
        <w:rPr>
          <w:i/>
          <w:color w:val="000000"/>
          <w:sz w:val="27"/>
          <w:szCs w:val="27"/>
        </w:rPr>
        <w:t xml:space="preserve">e produce un ascenso de materiales desde el interior del planeta, que </w:t>
      </w:r>
      <w:r w:rsidR="000C62F5">
        <w:rPr>
          <w:i/>
          <w:color w:val="000000"/>
          <w:sz w:val="27"/>
          <w:szCs w:val="27"/>
        </w:rPr>
        <w:t xml:space="preserve">provoca erupciones volcánicas. </w:t>
      </w:r>
      <w:r w:rsidRPr="000C62F5">
        <w:rPr>
          <w:i/>
          <w:color w:val="000000"/>
          <w:sz w:val="27"/>
          <w:szCs w:val="27"/>
        </w:rPr>
        <w:t>Cuando dos placas colisionan entre sí y una se</w:t>
      </w:r>
      <w:r w:rsidR="000C62F5">
        <w:rPr>
          <w:i/>
          <w:color w:val="000000"/>
          <w:sz w:val="27"/>
          <w:szCs w:val="27"/>
        </w:rPr>
        <w:t xml:space="preserve"> desliza bajo la otra</w:t>
      </w:r>
      <w:r w:rsidRPr="000C62F5">
        <w:rPr>
          <w:i/>
          <w:color w:val="000000"/>
          <w:sz w:val="27"/>
          <w:szCs w:val="27"/>
        </w:rPr>
        <w:t xml:space="preserve"> fenómeno que</w:t>
      </w:r>
      <w:r w:rsidR="000C62F5">
        <w:rPr>
          <w:i/>
          <w:color w:val="000000"/>
          <w:sz w:val="27"/>
          <w:szCs w:val="27"/>
        </w:rPr>
        <w:t xml:space="preserve"> recibe el nombre de SEBDUCCIÓN</w:t>
      </w:r>
      <w:r w:rsidRPr="000C62F5">
        <w:rPr>
          <w:i/>
          <w:color w:val="000000"/>
          <w:sz w:val="27"/>
          <w:szCs w:val="27"/>
        </w:rPr>
        <w:t xml:space="preserve">, se originan </w:t>
      </w:r>
      <w:r w:rsidR="000C62F5">
        <w:rPr>
          <w:i/>
          <w:color w:val="000000"/>
          <w:sz w:val="27"/>
          <w:szCs w:val="27"/>
        </w:rPr>
        <w:t xml:space="preserve">fuertes terremotos y volcanes. </w:t>
      </w:r>
      <w:r w:rsidRPr="000C62F5">
        <w:rPr>
          <w:i/>
          <w:color w:val="000000"/>
          <w:sz w:val="27"/>
          <w:szCs w:val="27"/>
        </w:rPr>
        <w:t>Cuando las placas se deslizan una respecto la otra, se originan grandes terremotos.</w:t>
      </w:r>
    </w:p>
    <w:p w:rsidR="006C2F90" w:rsidRPr="000C62F5" w:rsidRDefault="006C2F90" w:rsidP="00EE10E8">
      <w:pPr>
        <w:pStyle w:val="NormalWeb"/>
        <w:rPr>
          <w:i/>
          <w:color w:val="000000"/>
          <w:sz w:val="27"/>
          <w:szCs w:val="27"/>
        </w:rPr>
      </w:pPr>
    </w:p>
    <w:p w:rsidR="006C2F90" w:rsidRPr="006C2F90" w:rsidRDefault="006C2F90" w:rsidP="00EE10E8">
      <w:pPr>
        <w:pStyle w:val="NormalWeb"/>
        <w:rPr>
          <w:b/>
          <w:color w:val="000000"/>
          <w:sz w:val="36"/>
          <w:szCs w:val="36"/>
          <w:u w:val="single"/>
        </w:rPr>
      </w:pPr>
      <w:r w:rsidRPr="006C2F90">
        <w:rPr>
          <w:b/>
          <w:color w:val="000000"/>
          <w:sz w:val="36"/>
          <w:szCs w:val="36"/>
          <w:u w:val="single"/>
        </w:rPr>
        <w:t>PUNTO 1</w:t>
      </w:r>
    </w:p>
    <w:p w:rsidR="00EE10E8" w:rsidRPr="000C62F5" w:rsidRDefault="000C62F5" w:rsidP="00EE10E8">
      <w:pPr>
        <w:pStyle w:val="NormalWeb"/>
        <w:rPr>
          <w:b/>
          <w:color w:val="000000"/>
          <w:sz w:val="36"/>
          <w:szCs w:val="36"/>
        </w:rPr>
      </w:pPr>
      <w:r w:rsidRPr="000C62F5">
        <w:rPr>
          <w:b/>
          <w:color w:val="000000"/>
          <w:sz w:val="36"/>
          <w:szCs w:val="36"/>
        </w:rPr>
        <w:sym w:font="Wingdings" w:char="F0E0"/>
      </w:r>
      <w:r w:rsidRPr="000C62F5">
        <w:rPr>
          <w:b/>
          <w:color w:val="000000"/>
          <w:sz w:val="36"/>
          <w:szCs w:val="36"/>
        </w:rPr>
        <w:t xml:space="preserve"> </w:t>
      </w:r>
      <w:r w:rsidR="00EE10E8" w:rsidRPr="000C62F5">
        <w:rPr>
          <w:b/>
          <w:color w:val="000000"/>
          <w:sz w:val="36"/>
          <w:szCs w:val="36"/>
        </w:rPr>
        <w:t>PUNTO 1.1</w:t>
      </w:r>
    </w:p>
    <w:p w:rsidR="00EE10E8" w:rsidRPr="000C62F5" w:rsidRDefault="00EE10E8" w:rsidP="00EE10E8">
      <w:pPr>
        <w:pStyle w:val="NormalWeb"/>
        <w:rPr>
          <w:b/>
          <w:color w:val="000000"/>
          <w:sz w:val="27"/>
          <w:szCs w:val="27"/>
        </w:rPr>
      </w:pPr>
      <w:r w:rsidRPr="000C62F5">
        <w:rPr>
          <w:b/>
          <w:color w:val="000000"/>
          <w:sz w:val="27"/>
          <w:szCs w:val="27"/>
        </w:rPr>
        <w:t>1. ¿Qué se formó primero, el Sol o los planetas?</w:t>
      </w:r>
    </w:p>
    <w:p w:rsidR="00EE10E8" w:rsidRDefault="00EE10E8" w:rsidP="00EE10E8">
      <w:pPr>
        <w:pStyle w:val="NormalWeb"/>
        <w:rPr>
          <w:color w:val="000000"/>
          <w:sz w:val="27"/>
          <w:szCs w:val="27"/>
        </w:rPr>
      </w:pPr>
      <w:r>
        <w:rPr>
          <w:color w:val="000000"/>
          <w:sz w:val="27"/>
          <w:szCs w:val="27"/>
        </w:rPr>
        <w:t>1. Los planetas y el Sol se formaron al mismo tiempo.</w:t>
      </w:r>
    </w:p>
    <w:p w:rsidR="00EE10E8" w:rsidRDefault="00EE10E8" w:rsidP="00EE10E8">
      <w:pPr>
        <w:pStyle w:val="NormalWeb"/>
        <w:rPr>
          <w:color w:val="000000"/>
          <w:sz w:val="27"/>
          <w:szCs w:val="27"/>
        </w:rPr>
      </w:pPr>
      <w:r>
        <w:rPr>
          <w:color w:val="000000"/>
          <w:sz w:val="27"/>
          <w:szCs w:val="27"/>
        </w:rPr>
        <w:t>2. Primero se formaron los planetas y después el Sol.</w:t>
      </w:r>
    </w:p>
    <w:p w:rsidR="00EE10E8" w:rsidRPr="000C62F5" w:rsidRDefault="00EE10E8" w:rsidP="00EE10E8">
      <w:pPr>
        <w:pStyle w:val="NormalWeb"/>
        <w:rPr>
          <w:b/>
          <w:i/>
          <w:color w:val="000000"/>
          <w:sz w:val="27"/>
          <w:szCs w:val="27"/>
        </w:rPr>
      </w:pPr>
      <w:r w:rsidRPr="000C62F5">
        <w:rPr>
          <w:i/>
          <w:color w:val="000000"/>
          <w:sz w:val="27"/>
          <w:szCs w:val="27"/>
        </w:rPr>
        <w:t>3</w:t>
      </w:r>
      <w:r w:rsidRPr="000C62F5">
        <w:rPr>
          <w:i/>
          <w:color w:val="000000"/>
          <w:sz w:val="27"/>
          <w:szCs w:val="27"/>
          <w:u w:val="single"/>
        </w:rPr>
        <w:t>. Primero se formó el Sol y después los planetas.</w:t>
      </w:r>
    </w:p>
    <w:p w:rsidR="00EE10E8" w:rsidRPr="000C62F5" w:rsidRDefault="00EE10E8" w:rsidP="00EE10E8">
      <w:pPr>
        <w:pStyle w:val="NormalWeb"/>
        <w:rPr>
          <w:b/>
          <w:color w:val="000000"/>
          <w:sz w:val="27"/>
          <w:szCs w:val="27"/>
        </w:rPr>
      </w:pPr>
      <w:r w:rsidRPr="000C62F5">
        <w:rPr>
          <w:b/>
          <w:color w:val="000000"/>
          <w:sz w:val="27"/>
          <w:szCs w:val="27"/>
        </w:rPr>
        <w:t>2. ¿</w:t>
      </w:r>
      <w:r w:rsidR="000C62F5" w:rsidRPr="000C62F5">
        <w:rPr>
          <w:b/>
          <w:color w:val="000000"/>
          <w:sz w:val="27"/>
          <w:szCs w:val="27"/>
        </w:rPr>
        <w:t>Cuáles</w:t>
      </w:r>
      <w:r w:rsidRPr="000C62F5">
        <w:rPr>
          <w:b/>
          <w:color w:val="000000"/>
          <w:sz w:val="27"/>
          <w:szCs w:val="27"/>
        </w:rPr>
        <w:t xml:space="preserve"> son los mecanismos que intervienen en la formación de los planetas y en </w:t>
      </w:r>
      <w:r w:rsidR="000C62F5" w:rsidRPr="000C62F5">
        <w:rPr>
          <w:b/>
          <w:color w:val="000000"/>
          <w:sz w:val="27"/>
          <w:szCs w:val="27"/>
        </w:rPr>
        <w:t>qué</w:t>
      </w:r>
      <w:r w:rsidRPr="000C62F5">
        <w:rPr>
          <w:b/>
          <w:color w:val="000000"/>
          <w:sz w:val="27"/>
          <w:szCs w:val="27"/>
        </w:rPr>
        <w:t xml:space="preserve"> orden?</w:t>
      </w:r>
    </w:p>
    <w:p w:rsidR="000C62F5" w:rsidRPr="000C62F5" w:rsidRDefault="00EE10E8" w:rsidP="00EE10E8">
      <w:pPr>
        <w:pStyle w:val="NormalWeb"/>
        <w:rPr>
          <w:i/>
          <w:color w:val="000000"/>
          <w:sz w:val="27"/>
          <w:szCs w:val="27"/>
          <w:u w:val="single"/>
        </w:rPr>
      </w:pPr>
      <w:r w:rsidRPr="000C62F5">
        <w:rPr>
          <w:i/>
          <w:color w:val="000000"/>
          <w:sz w:val="27"/>
          <w:szCs w:val="27"/>
          <w:u w:val="single"/>
        </w:rPr>
        <w:lastRenderedPageBreak/>
        <w:t>1. Los planetas se formaron por la fuerza gravitatoria entre todos los trozos de la nebulosa.</w:t>
      </w:r>
    </w:p>
    <w:p w:rsidR="00EE10E8" w:rsidRDefault="00EE10E8" w:rsidP="00EE10E8">
      <w:pPr>
        <w:pStyle w:val="NormalWeb"/>
        <w:rPr>
          <w:color w:val="000000"/>
          <w:sz w:val="27"/>
          <w:szCs w:val="27"/>
        </w:rPr>
      </w:pPr>
      <w:r>
        <w:rPr>
          <w:color w:val="000000"/>
          <w:sz w:val="27"/>
          <w:szCs w:val="27"/>
        </w:rPr>
        <w:t>2. Los planetas comenzaron formándose por choques entre trozos pequeños que después se juntaron por la fuerza gravitatoria.</w:t>
      </w:r>
    </w:p>
    <w:p w:rsidR="00EE10E8" w:rsidRDefault="00EE10E8" w:rsidP="00EE10E8">
      <w:pPr>
        <w:pStyle w:val="NormalWeb"/>
        <w:rPr>
          <w:color w:val="000000"/>
          <w:sz w:val="27"/>
          <w:szCs w:val="27"/>
        </w:rPr>
      </w:pPr>
      <w:r>
        <w:rPr>
          <w:color w:val="000000"/>
          <w:sz w:val="27"/>
          <w:szCs w:val="27"/>
        </w:rPr>
        <w:t>3. Los planetas comenzaron uniéndose trozos pequeños por la fuerza gravitatoria que después chocaron con otros.</w:t>
      </w:r>
    </w:p>
    <w:p w:rsidR="00EE10E8" w:rsidRPr="000C62F5" w:rsidRDefault="00EE10E8" w:rsidP="00EE10E8">
      <w:pPr>
        <w:pStyle w:val="NormalWeb"/>
        <w:rPr>
          <w:b/>
          <w:color w:val="000000"/>
          <w:sz w:val="27"/>
          <w:szCs w:val="27"/>
        </w:rPr>
      </w:pPr>
      <w:r w:rsidRPr="000C62F5">
        <w:rPr>
          <w:b/>
          <w:color w:val="000000"/>
          <w:sz w:val="27"/>
          <w:szCs w:val="27"/>
        </w:rPr>
        <w:t>3. ¿</w:t>
      </w:r>
      <w:r w:rsidR="000C62F5" w:rsidRPr="000C62F5">
        <w:rPr>
          <w:b/>
          <w:color w:val="000000"/>
          <w:sz w:val="27"/>
          <w:szCs w:val="27"/>
        </w:rPr>
        <w:t>Cómo</w:t>
      </w:r>
      <w:r w:rsidRPr="000C62F5">
        <w:rPr>
          <w:b/>
          <w:color w:val="000000"/>
          <w:sz w:val="27"/>
          <w:szCs w:val="27"/>
        </w:rPr>
        <w:t xml:space="preserve"> se formaron las distintas capas de la Tierra?</w:t>
      </w:r>
    </w:p>
    <w:p w:rsidR="00EE10E8" w:rsidRDefault="00EE10E8" w:rsidP="00EE10E8">
      <w:pPr>
        <w:pStyle w:val="NormalWeb"/>
        <w:rPr>
          <w:color w:val="000000"/>
          <w:sz w:val="27"/>
          <w:szCs w:val="27"/>
        </w:rPr>
      </w:pPr>
      <w:r>
        <w:rPr>
          <w:color w:val="000000"/>
          <w:sz w:val="27"/>
          <w:szCs w:val="27"/>
        </w:rPr>
        <w:t>1. Los elementos químicos más pesados fueron los primeros en llegar y se quedaron en el centro, después llegaron los más ligeros y se quedaron en la superficie.</w:t>
      </w:r>
    </w:p>
    <w:p w:rsidR="00EE10E8" w:rsidRPr="000C62F5" w:rsidRDefault="00EE10E8" w:rsidP="00EE10E8">
      <w:pPr>
        <w:pStyle w:val="NormalWeb"/>
        <w:rPr>
          <w:i/>
          <w:color w:val="000000"/>
          <w:sz w:val="27"/>
          <w:szCs w:val="27"/>
          <w:u w:val="single"/>
        </w:rPr>
      </w:pPr>
      <w:r w:rsidRPr="000C62F5">
        <w:rPr>
          <w:i/>
          <w:color w:val="000000"/>
          <w:sz w:val="27"/>
          <w:szCs w:val="27"/>
          <w:u w:val="single"/>
        </w:rPr>
        <w:t xml:space="preserve">2. Debido a las altas temperaturas los elementos químicos estaban en estado </w:t>
      </w:r>
      <w:r w:rsidR="000C62F5" w:rsidRPr="000C62F5">
        <w:rPr>
          <w:i/>
          <w:color w:val="000000"/>
          <w:sz w:val="27"/>
          <w:szCs w:val="27"/>
          <w:u w:val="single"/>
        </w:rPr>
        <w:t>líquido</w:t>
      </w:r>
      <w:r w:rsidRPr="000C62F5">
        <w:rPr>
          <w:i/>
          <w:color w:val="000000"/>
          <w:sz w:val="27"/>
          <w:szCs w:val="27"/>
          <w:u w:val="single"/>
        </w:rPr>
        <w:t>, por lo que los más pesados se fueron hacia el centro y en la superficie quedaron los más ligeros.</w:t>
      </w:r>
    </w:p>
    <w:p w:rsidR="00EE10E8" w:rsidRPr="000C62F5" w:rsidRDefault="00EE10E8" w:rsidP="00EE10E8">
      <w:pPr>
        <w:pStyle w:val="NormalWeb"/>
        <w:rPr>
          <w:b/>
          <w:color w:val="000000"/>
          <w:sz w:val="27"/>
          <w:szCs w:val="27"/>
        </w:rPr>
      </w:pPr>
      <w:r w:rsidRPr="000C62F5">
        <w:rPr>
          <w:b/>
          <w:color w:val="000000"/>
          <w:sz w:val="27"/>
          <w:szCs w:val="27"/>
        </w:rPr>
        <w:t>4. ¿Cuál ha sido la importancia de los meteoritos en la formación de la Tierra?</w:t>
      </w:r>
    </w:p>
    <w:p w:rsidR="00EE10E8" w:rsidRPr="000C62F5" w:rsidRDefault="00EE10E8" w:rsidP="00EE10E8">
      <w:pPr>
        <w:pStyle w:val="NormalWeb"/>
        <w:rPr>
          <w:i/>
          <w:color w:val="000000"/>
          <w:sz w:val="27"/>
          <w:szCs w:val="27"/>
          <w:u w:val="single"/>
        </w:rPr>
      </w:pPr>
      <w:r w:rsidRPr="000C62F5">
        <w:rPr>
          <w:i/>
          <w:color w:val="000000"/>
          <w:sz w:val="27"/>
          <w:szCs w:val="27"/>
          <w:u w:val="single"/>
        </w:rPr>
        <w:t>1. Ninguna, ya que en la Tierra no se ven apenas cráteres (como en la Luna) que demuestren que hubo choques de meteoritos.</w:t>
      </w:r>
    </w:p>
    <w:p w:rsidR="00EE10E8" w:rsidRDefault="00EE10E8" w:rsidP="00EE10E8">
      <w:pPr>
        <w:pStyle w:val="NormalWeb"/>
        <w:rPr>
          <w:color w:val="000000"/>
          <w:sz w:val="27"/>
          <w:szCs w:val="27"/>
        </w:rPr>
      </w:pPr>
      <w:r>
        <w:rPr>
          <w:color w:val="000000"/>
          <w:sz w:val="27"/>
          <w:szCs w:val="27"/>
        </w:rPr>
        <w:t>2. Mucha importancia. Los meteoritos pueden haber traído a la Tierra compuestos tan importantes como el agua.</w:t>
      </w:r>
    </w:p>
    <w:p w:rsidR="00EE10E8" w:rsidRPr="000C62F5" w:rsidRDefault="000C62F5" w:rsidP="00EE10E8">
      <w:pPr>
        <w:pStyle w:val="NormalWeb"/>
        <w:rPr>
          <w:b/>
          <w:color w:val="000000"/>
          <w:sz w:val="36"/>
          <w:szCs w:val="36"/>
        </w:rPr>
      </w:pPr>
      <w:r w:rsidRPr="000C62F5">
        <w:rPr>
          <w:b/>
          <w:color w:val="000000"/>
          <w:sz w:val="36"/>
          <w:szCs w:val="36"/>
        </w:rPr>
        <w:sym w:font="Wingdings" w:char="F0E0"/>
      </w:r>
      <w:r w:rsidRPr="000C62F5">
        <w:rPr>
          <w:b/>
          <w:color w:val="000000"/>
          <w:sz w:val="36"/>
          <w:szCs w:val="36"/>
        </w:rPr>
        <w:t xml:space="preserve"> </w:t>
      </w:r>
      <w:r w:rsidR="00EE10E8" w:rsidRPr="000C62F5">
        <w:rPr>
          <w:b/>
          <w:color w:val="000000"/>
          <w:sz w:val="36"/>
          <w:szCs w:val="36"/>
        </w:rPr>
        <w:t>PUNTO 1.2</w:t>
      </w:r>
    </w:p>
    <w:p w:rsidR="00EE10E8" w:rsidRPr="000C62F5" w:rsidRDefault="00EE10E8" w:rsidP="00EE10E8">
      <w:pPr>
        <w:pStyle w:val="NormalWeb"/>
        <w:rPr>
          <w:b/>
          <w:color w:val="000000"/>
          <w:sz w:val="27"/>
          <w:szCs w:val="27"/>
        </w:rPr>
      </w:pPr>
      <w:r w:rsidRPr="000C62F5">
        <w:rPr>
          <w:b/>
          <w:color w:val="000000"/>
          <w:sz w:val="27"/>
          <w:szCs w:val="27"/>
        </w:rPr>
        <w:t>1. ¿Cómo se formó la Luna?</w:t>
      </w:r>
    </w:p>
    <w:p w:rsidR="000C62F5" w:rsidRPr="000C62F5" w:rsidRDefault="00EE10E8" w:rsidP="00EE10E8">
      <w:pPr>
        <w:pStyle w:val="NormalWeb"/>
        <w:rPr>
          <w:i/>
          <w:color w:val="000000"/>
          <w:sz w:val="27"/>
          <w:szCs w:val="27"/>
        </w:rPr>
      </w:pPr>
      <w:r w:rsidRPr="000C62F5">
        <w:rPr>
          <w:i/>
          <w:color w:val="000000"/>
          <w:sz w:val="27"/>
          <w:szCs w:val="27"/>
        </w:rPr>
        <w:t xml:space="preserve">Hay, básicamente, tres teorías sobre el origen de la luna: </w:t>
      </w:r>
    </w:p>
    <w:p w:rsidR="000C62F5" w:rsidRPr="000C62F5" w:rsidRDefault="000C62F5" w:rsidP="00EE10E8">
      <w:pPr>
        <w:pStyle w:val="NormalWeb"/>
        <w:rPr>
          <w:i/>
          <w:color w:val="000000"/>
          <w:sz w:val="27"/>
          <w:szCs w:val="27"/>
        </w:rPr>
      </w:pPr>
      <w:r w:rsidRPr="000C62F5">
        <w:rPr>
          <w:i/>
          <w:color w:val="000000"/>
          <w:sz w:val="27"/>
          <w:szCs w:val="27"/>
        </w:rPr>
        <w:t>1.</w:t>
      </w:r>
      <w:r w:rsidR="00EE10E8" w:rsidRPr="000C62F5">
        <w:rPr>
          <w:i/>
          <w:color w:val="000000"/>
          <w:sz w:val="27"/>
          <w:szCs w:val="27"/>
        </w:rPr>
        <w:t xml:space="preserve"> Era un astro independiente que, al pasar cerca de la Tie</w:t>
      </w:r>
      <w:r w:rsidRPr="000C62F5">
        <w:rPr>
          <w:i/>
          <w:color w:val="000000"/>
          <w:sz w:val="27"/>
          <w:szCs w:val="27"/>
        </w:rPr>
        <w:t>rra, quedó capturado en órbita.</w:t>
      </w:r>
    </w:p>
    <w:p w:rsidR="000C62F5" w:rsidRPr="000C62F5" w:rsidRDefault="000C62F5" w:rsidP="00EE10E8">
      <w:pPr>
        <w:pStyle w:val="NormalWeb"/>
        <w:rPr>
          <w:i/>
          <w:color w:val="000000"/>
          <w:sz w:val="27"/>
          <w:szCs w:val="27"/>
        </w:rPr>
      </w:pPr>
      <w:r w:rsidRPr="000C62F5">
        <w:rPr>
          <w:i/>
          <w:color w:val="000000"/>
          <w:sz w:val="27"/>
          <w:szCs w:val="27"/>
        </w:rPr>
        <w:t>2.</w:t>
      </w:r>
      <w:r w:rsidR="00EE10E8" w:rsidRPr="000C62F5">
        <w:rPr>
          <w:i/>
          <w:color w:val="000000"/>
          <w:sz w:val="27"/>
          <w:szCs w:val="27"/>
        </w:rPr>
        <w:t xml:space="preserve"> La Tierra y la Luna nacieron de la misma masa de materi</w:t>
      </w:r>
      <w:r w:rsidRPr="000C62F5">
        <w:rPr>
          <w:i/>
          <w:color w:val="000000"/>
          <w:sz w:val="27"/>
          <w:szCs w:val="27"/>
        </w:rPr>
        <w:t>a que giraba alrededor del Sol.</w:t>
      </w:r>
    </w:p>
    <w:p w:rsidR="000C62F5" w:rsidRPr="000C62F5" w:rsidRDefault="000C62F5" w:rsidP="00EE10E8">
      <w:pPr>
        <w:pStyle w:val="NormalWeb"/>
        <w:rPr>
          <w:b/>
          <w:i/>
          <w:color w:val="000000"/>
          <w:sz w:val="27"/>
          <w:szCs w:val="27"/>
        </w:rPr>
      </w:pPr>
      <w:r w:rsidRPr="000C62F5">
        <w:rPr>
          <w:i/>
          <w:color w:val="000000"/>
          <w:sz w:val="27"/>
          <w:szCs w:val="27"/>
        </w:rPr>
        <w:t>3.</w:t>
      </w:r>
      <w:r w:rsidR="00EE10E8" w:rsidRPr="000C62F5">
        <w:rPr>
          <w:i/>
          <w:color w:val="000000"/>
          <w:sz w:val="27"/>
          <w:szCs w:val="27"/>
        </w:rPr>
        <w:t xml:space="preserve"> La luna surgió de una especie de "hinchazón" de la Tierra que se desprendió por la fuerza centrífuga.</w:t>
      </w:r>
      <w:r w:rsidR="00EE10E8" w:rsidRPr="000C62F5">
        <w:rPr>
          <w:b/>
          <w:i/>
          <w:color w:val="000000"/>
          <w:sz w:val="27"/>
          <w:szCs w:val="27"/>
        </w:rPr>
        <w:t xml:space="preserve"> </w:t>
      </w:r>
    </w:p>
    <w:p w:rsidR="000C62F5" w:rsidRPr="000C62F5" w:rsidRDefault="00EE10E8" w:rsidP="00EE10E8">
      <w:pPr>
        <w:pStyle w:val="NormalWeb"/>
        <w:rPr>
          <w:b/>
          <w:color w:val="000000"/>
          <w:sz w:val="27"/>
          <w:szCs w:val="27"/>
        </w:rPr>
      </w:pPr>
      <w:r w:rsidRPr="000C62F5">
        <w:rPr>
          <w:b/>
          <w:color w:val="000000"/>
          <w:sz w:val="27"/>
          <w:szCs w:val="27"/>
        </w:rPr>
        <w:t>2. ¿Qué son las fases de la Luna? ¿Cuáles son dichas fases? Explica por qué se producen.</w:t>
      </w:r>
    </w:p>
    <w:p w:rsidR="00EE10E8" w:rsidRPr="000C62F5" w:rsidRDefault="00EE10E8" w:rsidP="00EE10E8">
      <w:pPr>
        <w:pStyle w:val="NormalWeb"/>
        <w:rPr>
          <w:i/>
          <w:color w:val="000000"/>
          <w:sz w:val="27"/>
          <w:szCs w:val="27"/>
        </w:rPr>
      </w:pPr>
      <w:r>
        <w:rPr>
          <w:color w:val="000000"/>
          <w:sz w:val="27"/>
          <w:szCs w:val="27"/>
        </w:rPr>
        <w:lastRenderedPageBreak/>
        <w:t xml:space="preserve"> </w:t>
      </w:r>
      <w:r w:rsidRPr="000C62F5">
        <w:rPr>
          <w:i/>
          <w:color w:val="000000"/>
          <w:sz w:val="27"/>
          <w:szCs w:val="27"/>
        </w:rPr>
        <w:t>Luna No. 1: Luna Nueva o Novilunio, también llamada "Luna Nueva Astronómica" o "Luna Negra"</w:t>
      </w:r>
    </w:p>
    <w:p w:rsidR="00EE10E8" w:rsidRPr="000C62F5" w:rsidRDefault="00EE10E8" w:rsidP="00EE10E8">
      <w:pPr>
        <w:pStyle w:val="NormalWeb"/>
        <w:rPr>
          <w:i/>
          <w:color w:val="000000"/>
          <w:sz w:val="27"/>
          <w:szCs w:val="27"/>
        </w:rPr>
      </w:pPr>
      <w:r w:rsidRPr="000C62F5">
        <w:rPr>
          <w:i/>
          <w:color w:val="000000"/>
          <w:sz w:val="27"/>
          <w:szCs w:val="27"/>
        </w:rPr>
        <w:t>Luna No. 2: Luna Nueva Visible, también llamada en el</w:t>
      </w:r>
      <w:r w:rsidR="000C62F5" w:rsidRPr="000C62F5">
        <w:rPr>
          <w:i/>
          <w:color w:val="000000"/>
          <w:sz w:val="27"/>
          <w:szCs w:val="27"/>
        </w:rPr>
        <w:t xml:space="preserve"> argot popular "Luna Creciente"</w:t>
      </w:r>
    </w:p>
    <w:p w:rsidR="00EE10E8" w:rsidRPr="000C62F5" w:rsidRDefault="00EE10E8" w:rsidP="00EE10E8">
      <w:pPr>
        <w:pStyle w:val="NormalWeb"/>
        <w:rPr>
          <w:i/>
          <w:color w:val="000000"/>
          <w:sz w:val="27"/>
          <w:szCs w:val="27"/>
        </w:rPr>
      </w:pPr>
      <w:r w:rsidRPr="000C62F5">
        <w:rPr>
          <w:i/>
          <w:color w:val="000000"/>
          <w:sz w:val="27"/>
          <w:szCs w:val="27"/>
        </w:rPr>
        <w:t>Luna No. 3: Cuarto Creciente</w:t>
      </w:r>
    </w:p>
    <w:p w:rsidR="00EE10E8" w:rsidRPr="000C62F5" w:rsidRDefault="00EE10E8" w:rsidP="00EE10E8">
      <w:pPr>
        <w:pStyle w:val="NormalWeb"/>
        <w:rPr>
          <w:i/>
          <w:color w:val="000000"/>
          <w:sz w:val="27"/>
          <w:szCs w:val="27"/>
        </w:rPr>
      </w:pPr>
      <w:r w:rsidRPr="000C62F5">
        <w:rPr>
          <w:i/>
          <w:color w:val="000000"/>
          <w:sz w:val="27"/>
          <w:szCs w:val="27"/>
        </w:rPr>
        <w:t>Lu</w:t>
      </w:r>
      <w:r w:rsidR="000C62F5" w:rsidRPr="000C62F5">
        <w:rPr>
          <w:i/>
          <w:color w:val="000000"/>
          <w:sz w:val="27"/>
          <w:szCs w:val="27"/>
        </w:rPr>
        <w:t>na No. 4: Luna Gibosa Creciente</w:t>
      </w:r>
    </w:p>
    <w:p w:rsidR="00EE10E8" w:rsidRPr="000C62F5" w:rsidRDefault="00EE10E8" w:rsidP="00EE10E8">
      <w:pPr>
        <w:pStyle w:val="NormalWeb"/>
        <w:rPr>
          <w:i/>
          <w:color w:val="000000"/>
          <w:sz w:val="27"/>
          <w:szCs w:val="27"/>
        </w:rPr>
      </w:pPr>
      <w:r w:rsidRPr="000C62F5">
        <w:rPr>
          <w:i/>
          <w:color w:val="000000"/>
          <w:sz w:val="27"/>
          <w:szCs w:val="27"/>
        </w:rPr>
        <w:t xml:space="preserve">Luna No. 5: Luna Llena o </w:t>
      </w:r>
      <w:r w:rsidR="000C62F5" w:rsidRPr="000C62F5">
        <w:rPr>
          <w:i/>
          <w:color w:val="000000"/>
          <w:sz w:val="27"/>
          <w:szCs w:val="27"/>
        </w:rPr>
        <w:t>Plenilunio</w:t>
      </w:r>
    </w:p>
    <w:p w:rsidR="00EE10E8" w:rsidRPr="000C62F5" w:rsidRDefault="00EE10E8" w:rsidP="00EE10E8">
      <w:pPr>
        <w:pStyle w:val="NormalWeb"/>
        <w:rPr>
          <w:i/>
          <w:color w:val="000000"/>
          <w:sz w:val="27"/>
          <w:szCs w:val="27"/>
        </w:rPr>
      </w:pPr>
      <w:r w:rsidRPr="000C62F5">
        <w:rPr>
          <w:i/>
          <w:color w:val="000000"/>
          <w:sz w:val="27"/>
          <w:szCs w:val="27"/>
        </w:rPr>
        <w:t>Luna No. 6: Luna Gibosa Menguante</w:t>
      </w:r>
    </w:p>
    <w:p w:rsidR="00EE10E8" w:rsidRPr="000C62F5" w:rsidRDefault="00EE10E8" w:rsidP="00EE10E8">
      <w:pPr>
        <w:pStyle w:val="NormalWeb"/>
        <w:rPr>
          <w:i/>
          <w:color w:val="000000"/>
          <w:sz w:val="27"/>
          <w:szCs w:val="27"/>
        </w:rPr>
      </w:pPr>
      <w:r w:rsidRPr="000C62F5">
        <w:rPr>
          <w:i/>
          <w:color w:val="000000"/>
          <w:sz w:val="27"/>
          <w:szCs w:val="27"/>
        </w:rPr>
        <w:t>Luna No. 7: Cuarto Menguante, exactamente igual que el Cuarto Creciente, pero en sentido contrario.</w:t>
      </w:r>
    </w:p>
    <w:p w:rsidR="000C62F5" w:rsidRDefault="00EE10E8" w:rsidP="00EE10E8">
      <w:pPr>
        <w:pStyle w:val="NormalWeb"/>
        <w:rPr>
          <w:i/>
          <w:color w:val="000000"/>
          <w:sz w:val="27"/>
          <w:szCs w:val="27"/>
        </w:rPr>
      </w:pPr>
      <w:r w:rsidRPr="000C62F5">
        <w:rPr>
          <w:i/>
          <w:color w:val="000000"/>
          <w:sz w:val="27"/>
          <w:szCs w:val="27"/>
        </w:rPr>
        <w:t xml:space="preserve">Luna No. 8: Luna Menguante </w:t>
      </w:r>
    </w:p>
    <w:p w:rsidR="00EE10E8" w:rsidRPr="000C62F5" w:rsidRDefault="00EE10E8" w:rsidP="00EE10E8">
      <w:pPr>
        <w:pStyle w:val="NormalWeb"/>
        <w:rPr>
          <w:b/>
          <w:color w:val="000000"/>
          <w:sz w:val="27"/>
          <w:szCs w:val="27"/>
        </w:rPr>
      </w:pPr>
      <w:r w:rsidRPr="000C62F5">
        <w:rPr>
          <w:b/>
          <w:color w:val="000000"/>
          <w:sz w:val="27"/>
          <w:szCs w:val="27"/>
        </w:rPr>
        <w:t>3. Describe diferentes aspectos de la exploración lunar. Indica los diferentes alunizajes tripulados que se han realizado.</w:t>
      </w:r>
    </w:p>
    <w:p w:rsidR="00EE10E8" w:rsidRPr="000C62F5" w:rsidRDefault="000C62F5" w:rsidP="00EE10E8">
      <w:pPr>
        <w:pStyle w:val="NormalWeb"/>
        <w:rPr>
          <w:i/>
          <w:color w:val="000000"/>
          <w:sz w:val="27"/>
          <w:szCs w:val="27"/>
        </w:rPr>
      </w:pPr>
      <w:r>
        <w:rPr>
          <w:i/>
          <w:color w:val="000000"/>
          <w:sz w:val="27"/>
          <w:szCs w:val="27"/>
        </w:rPr>
        <w:t>L</w:t>
      </w:r>
      <w:r w:rsidR="00EE10E8" w:rsidRPr="000C62F5">
        <w:rPr>
          <w:i/>
          <w:color w:val="000000"/>
          <w:sz w:val="27"/>
          <w:szCs w:val="27"/>
        </w:rPr>
        <w:t>a exploración de la Luna se realiza a través de sondas automáticas o naves tripuladas con el objetivo de sobrevolar, orbitar la Luna o bien alunizar en ella se inició en los últimos años de la década de 1950. Las misiones lunares se pueden dividir en dos grandes grupos: misiones lunares tripuladas y misiones lunares no tripuladas.</w:t>
      </w:r>
    </w:p>
    <w:p w:rsidR="00EE10E8" w:rsidRPr="000C62F5" w:rsidRDefault="000C62F5" w:rsidP="00EE10E8">
      <w:pPr>
        <w:pStyle w:val="NormalWeb"/>
        <w:rPr>
          <w:i/>
          <w:color w:val="000000"/>
          <w:sz w:val="27"/>
          <w:szCs w:val="27"/>
        </w:rPr>
      </w:pPr>
      <w:r>
        <w:rPr>
          <w:i/>
          <w:color w:val="000000"/>
          <w:sz w:val="27"/>
          <w:szCs w:val="27"/>
        </w:rPr>
        <w:t>L</w:t>
      </w:r>
      <w:r w:rsidR="00EE10E8" w:rsidRPr="000C62F5">
        <w:rPr>
          <w:i/>
          <w:color w:val="000000"/>
          <w:sz w:val="27"/>
          <w:szCs w:val="27"/>
        </w:rPr>
        <w:t>a primera etapa de la exploración espacial de la luna, el evento más destacado fueron los alunizajes tripulados del Proyecto Apolo llevados a cabo entre 1969 y 1972. Siguieron todos el método del Encuentro en Órbita Lunar ó LOR (Lunar Orbit Rendezvous). El método original consistía en un alunizaje directo, pero requería de un cohete demasiado grande para transportar un solo vehículo que tiene que ir, alunizar y regresar a la Tierra.</w:t>
      </w:r>
    </w:p>
    <w:p w:rsidR="00EE10E8" w:rsidRPr="000C62F5" w:rsidRDefault="00EE10E8" w:rsidP="00EE10E8">
      <w:pPr>
        <w:pStyle w:val="NormalWeb"/>
        <w:rPr>
          <w:i/>
          <w:color w:val="000000"/>
          <w:sz w:val="27"/>
          <w:szCs w:val="27"/>
        </w:rPr>
      </w:pPr>
      <w:r w:rsidRPr="000C62F5">
        <w:rPr>
          <w:i/>
          <w:color w:val="000000"/>
          <w:sz w:val="27"/>
          <w:szCs w:val="27"/>
        </w:rPr>
        <w:t>Otro método es el Encuentro en Órbita Terrestre ó EOR (Earth Orbit Rendezvous).</w:t>
      </w:r>
    </w:p>
    <w:p w:rsidR="000C62F5" w:rsidRPr="000C62F5" w:rsidRDefault="00EE10E8" w:rsidP="00EE10E8">
      <w:pPr>
        <w:pStyle w:val="NormalWeb"/>
        <w:rPr>
          <w:b/>
          <w:color w:val="000000"/>
          <w:sz w:val="27"/>
          <w:szCs w:val="27"/>
        </w:rPr>
      </w:pPr>
      <w:r w:rsidRPr="000C62F5">
        <w:rPr>
          <w:b/>
          <w:color w:val="000000"/>
          <w:sz w:val="27"/>
          <w:szCs w:val="27"/>
        </w:rPr>
        <w:t xml:space="preserve">4. Indica alguna de las misiones lunares europeas que se han realizado. </w:t>
      </w:r>
    </w:p>
    <w:p w:rsidR="000C62F5" w:rsidRDefault="00EE10E8" w:rsidP="00EE10E8">
      <w:pPr>
        <w:pStyle w:val="NormalWeb"/>
        <w:rPr>
          <w:color w:val="000000"/>
          <w:sz w:val="27"/>
          <w:szCs w:val="27"/>
        </w:rPr>
      </w:pPr>
      <w:r w:rsidRPr="000C62F5">
        <w:rPr>
          <w:i/>
          <w:color w:val="000000"/>
          <w:sz w:val="27"/>
          <w:szCs w:val="27"/>
        </w:rPr>
        <w:t>SMART-1</w:t>
      </w:r>
    </w:p>
    <w:p w:rsidR="000C62F5" w:rsidRPr="000C62F5" w:rsidRDefault="00EE10E8" w:rsidP="00EE10E8">
      <w:pPr>
        <w:pStyle w:val="NormalWeb"/>
        <w:rPr>
          <w:i/>
          <w:color w:val="000000"/>
          <w:sz w:val="27"/>
          <w:szCs w:val="27"/>
        </w:rPr>
      </w:pPr>
      <w:r w:rsidRPr="000C62F5">
        <w:rPr>
          <w:i/>
          <w:color w:val="000000"/>
          <w:sz w:val="27"/>
          <w:szCs w:val="27"/>
        </w:rPr>
        <w:t xml:space="preserve">MoonLITE </w:t>
      </w:r>
    </w:p>
    <w:p w:rsidR="000C62F5" w:rsidRPr="000C62F5" w:rsidRDefault="00EE10E8" w:rsidP="00EE10E8">
      <w:pPr>
        <w:pStyle w:val="NormalWeb"/>
        <w:rPr>
          <w:i/>
          <w:color w:val="000000"/>
          <w:sz w:val="27"/>
          <w:szCs w:val="27"/>
        </w:rPr>
      </w:pPr>
      <w:r w:rsidRPr="000C62F5">
        <w:rPr>
          <w:i/>
          <w:color w:val="000000"/>
          <w:sz w:val="27"/>
          <w:szCs w:val="27"/>
        </w:rPr>
        <w:t>MoonRaker</w:t>
      </w:r>
    </w:p>
    <w:p w:rsidR="00EE10E8" w:rsidRPr="000C62F5" w:rsidRDefault="00EE10E8" w:rsidP="00EE10E8">
      <w:pPr>
        <w:pStyle w:val="NormalWeb"/>
        <w:rPr>
          <w:i/>
          <w:color w:val="000000"/>
          <w:sz w:val="27"/>
          <w:szCs w:val="27"/>
        </w:rPr>
      </w:pPr>
      <w:r w:rsidRPr="000C62F5">
        <w:rPr>
          <w:i/>
          <w:color w:val="000000"/>
          <w:sz w:val="27"/>
          <w:szCs w:val="27"/>
        </w:rPr>
        <w:lastRenderedPageBreak/>
        <w:t>MoonNext</w:t>
      </w:r>
    </w:p>
    <w:p w:rsidR="00EE10E8" w:rsidRPr="000C62F5" w:rsidRDefault="00EE10E8" w:rsidP="00EE10E8">
      <w:pPr>
        <w:pStyle w:val="NormalWeb"/>
        <w:rPr>
          <w:i/>
          <w:color w:val="000000"/>
          <w:sz w:val="27"/>
          <w:szCs w:val="27"/>
        </w:rPr>
      </w:pPr>
      <w:r w:rsidRPr="000C62F5">
        <w:rPr>
          <w:i/>
          <w:color w:val="000000"/>
          <w:sz w:val="27"/>
          <w:szCs w:val="27"/>
        </w:rPr>
        <w:t>Programa Aurora</w:t>
      </w:r>
    </w:p>
    <w:p w:rsidR="00EE10E8" w:rsidRPr="000C62F5" w:rsidRDefault="00EE10E8" w:rsidP="00EE10E8">
      <w:pPr>
        <w:pStyle w:val="NormalWeb"/>
        <w:rPr>
          <w:i/>
          <w:color w:val="000000"/>
          <w:sz w:val="27"/>
          <w:szCs w:val="27"/>
        </w:rPr>
      </w:pPr>
      <w:r w:rsidRPr="000C62F5">
        <w:rPr>
          <w:i/>
          <w:color w:val="000000"/>
          <w:sz w:val="27"/>
          <w:szCs w:val="27"/>
        </w:rPr>
        <w:t>LEO</w:t>
      </w:r>
    </w:p>
    <w:p w:rsidR="000C62F5" w:rsidRDefault="000C62F5" w:rsidP="00EE10E8">
      <w:pPr>
        <w:pStyle w:val="NormalWeb"/>
        <w:rPr>
          <w:color w:val="000000"/>
          <w:sz w:val="27"/>
          <w:szCs w:val="27"/>
        </w:rPr>
      </w:pPr>
      <w:r w:rsidRPr="000C62F5">
        <w:rPr>
          <w:b/>
          <w:color w:val="000000"/>
          <w:sz w:val="36"/>
          <w:szCs w:val="36"/>
        </w:rPr>
        <w:sym w:font="Wingdings" w:char="F0E0"/>
      </w:r>
      <w:r w:rsidR="00EE10E8" w:rsidRPr="000C62F5">
        <w:rPr>
          <w:b/>
          <w:color w:val="000000"/>
          <w:sz w:val="36"/>
          <w:szCs w:val="36"/>
        </w:rPr>
        <w:t>PUNTO 1.3</w:t>
      </w:r>
      <w:r w:rsidR="00EE10E8">
        <w:rPr>
          <w:color w:val="000000"/>
          <w:sz w:val="27"/>
          <w:szCs w:val="27"/>
        </w:rPr>
        <w:t xml:space="preserve"> </w:t>
      </w:r>
    </w:p>
    <w:p w:rsidR="00EE10E8" w:rsidRDefault="00EE10E8" w:rsidP="00EE10E8">
      <w:pPr>
        <w:pStyle w:val="NormalWeb"/>
        <w:rPr>
          <w:color w:val="000000"/>
          <w:sz w:val="27"/>
          <w:szCs w:val="27"/>
        </w:rPr>
      </w:pPr>
      <w:r>
        <w:rPr>
          <w:color w:val="000000"/>
          <w:sz w:val="27"/>
          <w:szCs w:val="27"/>
        </w:rPr>
        <w:t>Observa las fases de la Luna en la siguiente imagen del periódico Canarias7 y las de la siguiente página.</w:t>
      </w:r>
    </w:p>
    <w:p w:rsidR="00906FB8" w:rsidRDefault="00906FB8" w:rsidP="00EE10E8">
      <w:pPr>
        <w:pStyle w:val="NormalWeb"/>
        <w:rPr>
          <w:color w:val="000000"/>
          <w:sz w:val="27"/>
          <w:szCs w:val="27"/>
        </w:rPr>
      </w:pPr>
      <w:r>
        <w:rPr>
          <w:noProof/>
          <w:color w:val="000000"/>
          <w:sz w:val="27"/>
          <w:szCs w:val="27"/>
        </w:rPr>
        <w:drawing>
          <wp:anchor distT="0" distB="0" distL="114300" distR="114300" simplePos="0" relativeHeight="251658240" behindDoc="0" locked="0" layoutInCell="1" allowOverlap="1">
            <wp:simplePos x="0" y="0"/>
            <wp:positionH relativeFrom="column">
              <wp:posOffset>18415</wp:posOffset>
            </wp:positionH>
            <wp:positionV relativeFrom="paragraph">
              <wp:posOffset>85725</wp:posOffset>
            </wp:positionV>
            <wp:extent cx="5516245" cy="3248660"/>
            <wp:effectExtent l="19050" t="0" r="825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6671" t="18990" r="5585" b="9856"/>
                    <a:stretch>
                      <a:fillRect/>
                    </a:stretch>
                  </pic:blipFill>
                  <pic:spPr bwMode="auto">
                    <a:xfrm>
                      <a:off x="0" y="0"/>
                      <a:ext cx="5516245" cy="3248660"/>
                    </a:xfrm>
                    <a:prstGeom prst="rect">
                      <a:avLst/>
                    </a:prstGeom>
                    <a:noFill/>
                    <a:ln w="9525">
                      <a:noFill/>
                      <a:miter lim="800000"/>
                      <a:headEnd/>
                      <a:tailEnd/>
                    </a:ln>
                  </pic:spPr>
                </pic:pic>
              </a:graphicData>
            </a:graphic>
          </wp:anchor>
        </w:drawing>
      </w:r>
    </w:p>
    <w:p w:rsidR="00EE10E8" w:rsidRPr="000C62F5" w:rsidRDefault="00EE10E8" w:rsidP="00EE10E8">
      <w:pPr>
        <w:pStyle w:val="NormalWeb"/>
        <w:rPr>
          <w:b/>
          <w:color w:val="000000"/>
          <w:sz w:val="27"/>
          <w:szCs w:val="27"/>
        </w:rPr>
      </w:pPr>
      <w:r w:rsidRPr="000C62F5">
        <w:rPr>
          <w:b/>
          <w:color w:val="000000"/>
          <w:sz w:val="27"/>
          <w:szCs w:val="27"/>
        </w:rPr>
        <w:t>Actividades</w:t>
      </w:r>
    </w:p>
    <w:p w:rsidR="00EE10E8" w:rsidRPr="000C62F5" w:rsidRDefault="00EE10E8" w:rsidP="00EE10E8">
      <w:pPr>
        <w:pStyle w:val="NormalWeb"/>
        <w:rPr>
          <w:b/>
          <w:color w:val="000000"/>
          <w:sz w:val="27"/>
          <w:szCs w:val="27"/>
        </w:rPr>
      </w:pPr>
      <w:r w:rsidRPr="000C62F5">
        <w:rPr>
          <w:b/>
          <w:color w:val="000000"/>
          <w:sz w:val="27"/>
          <w:szCs w:val="27"/>
        </w:rPr>
        <w:t>a)¿Qué observas?</w:t>
      </w:r>
    </w:p>
    <w:p w:rsidR="000C62F5" w:rsidRPr="000C62F5" w:rsidRDefault="00EE10E8" w:rsidP="00EE10E8">
      <w:pPr>
        <w:pStyle w:val="NormalWeb"/>
        <w:rPr>
          <w:i/>
          <w:color w:val="000000"/>
          <w:sz w:val="27"/>
          <w:szCs w:val="27"/>
        </w:rPr>
      </w:pPr>
      <w:r w:rsidRPr="000C62F5">
        <w:rPr>
          <w:i/>
          <w:color w:val="000000"/>
          <w:sz w:val="27"/>
          <w:szCs w:val="27"/>
        </w:rPr>
        <w:t xml:space="preserve">Se puede observar distintas fases del sol, de la luna, y del vientos, incluyendo cálculos sobre la fuerza, los nudos, y km/h. </w:t>
      </w:r>
    </w:p>
    <w:p w:rsidR="00EE10E8" w:rsidRPr="000C62F5" w:rsidRDefault="00EE10E8" w:rsidP="00EE10E8">
      <w:pPr>
        <w:pStyle w:val="NormalWeb"/>
        <w:rPr>
          <w:b/>
          <w:color w:val="000000"/>
          <w:sz w:val="27"/>
          <w:szCs w:val="27"/>
        </w:rPr>
      </w:pPr>
      <w:r w:rsidRPr="000C62F5">
        <w:rPr>
          <w:b/>
          <w:color w:val="000000"/>
          <w:sz w:val="27"/>
          <w:szCs w:val="27"/>
        </w:rPr>
        <w:t>b) ¿Hay alguna diferencia en la forma de representar las distintas fases? Si es así, ¿cuál es la imagen correcta?</w:t>
      </w:r>
    </w:p>
    <w:p w:rsidR="00EE10E8" w:rsidRPr="000C62F5" w:rsidRDefault="00EE10E8" w:rsidP="00EE10E8">
      <w:pPr>
        <w:pStyle w:val="NormalWeb"/>
        <w:rPr>
          <w:i/>
          <w:color w:val="000000"/>
          <w:sz w:val="27"/>
          <w:szCs w:val="27"/>
        </w:rPr>
      </w:pPr>
      <w:r w:rsidRPr="000C62F5">
        <w:rPr>
          <w:i/>
          <w:color w:val="000000"/>
          <w:sz w:val="27"/>
          <w:szCs w:val="27"/>
        </w:rPr>
        <w:t>Las diferencias que puedo observar es que tanto en las fases de la luna y del sol no se aprecia ningún cálcu</w:t>
      </w:r>
      <w:r w:rsidR="000C62F5" w:rsidRPr="000C62F5">
        <w:rPr>
          <w:i/>
          <w:color w:val="000000"/>
          <w:sz w:val="27"/>
          <w:szCs w:val="27"/>
        </w:rPr>
        <w:t>lo, en cambio en el viento se</w:t>
      </w:r>
      <w:r w:rsidRPr="000C62F5">
        <w:rPr>
          <w:i/>
          <w:color w:val="000000"/>
          <w:sz w:val="27"/>
          <w:szCs w:val="27"/>
        </w:rPr>
        <w:t xml:space="preserve"> puede observar. También puedo observar que el viento no tiene distintas</w:t>
      </w:r>
      <w:r w:rsidR="000C62F5" w:rsidRPr="000C62F5">
        <w:rPr>
          <w:i/>
          <w:color w:val="000000"/>
          <w:sz w:val="27"/>
          <w:szCs w:val="27"/>
        </w:rPr>
        <w:t xml:space="preserve"> </w:t>
      </w:r>
      <w:r w:rsidRPr="000C62F5">
        <w:rPr>
          <w:i/>
          <w:color w:val="000000"/>
          <w:sz w:val="27"/>
          <w:szCs w:val="27"/>
        </w:rPr>
        <w:t>fases, solo tienes diferentes velocidades en el tiempo.</w:t>
      </w:r>
    </w:p>
    <w:p w:rsidR="000C62F5" w:rsidRPr="000C62F5" w:rsidRDefault="00EE10E8" w:rsidP="00EE10E8">
      <w:pPr>
        <w:pStyle w:val="NormalWeb"/>
        <w:rPr>
          <w:i/>
          <w:color w:val="000000"/>
          <w:sz w:val="27"/>
          <w:szCs w:val="27"/>
        </w:rPr>
      </w:pPr>
      <w:r w:rsidRPr="000C62F5">
        <w:rPr>
          <w:i/>
          <w:color w:val="000000"/>
          <w:sz w:val="27"/>
          <w:szCs w:val="27"/>
        </w:rPr>
        <w:lastRenderedPageBreak/>
        <w:t xml:space="preserve">Por tanto la imagen que observo que es correcta es la tercera, la del viento. </w:t>
      </w:r>
    </w:p>
    <w:p w:rsidR="00EE10E8" w:rsidRPr="000C62F5" w:rsidRDefault="00EE10E8" w:rsidP="00EE10E8">
      <w:pPr>
        <w:pStyle w:val="NormalWeb"/>
        <w:rPr>
          <w:b/>
          <w:color w:val="000000"/>
          <w:sz w:val="27"/>
          <w:szCs w:val="27"/>
        </w:rPr>
      </w:pPr>
      <w:r w:rsidRPr="000C62F5">
        <w:rPr>
          <w:b/>
          <w:color w:val="000000"/>
          <w:sz w:val="27"/>
          <w:szCs w:val="27"/>
        </w:rPr>
        <w:t>c) ¿Quién ha cometido el error?</w:t>
      </w:r>
    </w:p>
    <w:p w:rsidR="000C62F5" w:rsidRPr="000C62F5" w:rsidRDefault="00EE10E8" w:rsidP="00EE10E8">
      <w:pPr>
        <w:pStyle w:val="NormalWeb"/>
        <w:rPr>
          <w:i/>
          <w:color w:val="000000"/>
          <w:sz w:val="27"/>
          <w:szCs w:val="27"/>
        </w:rPr>
      </w:pPr>
      <w:r w:rsidRPr="000C62F5">
        <w:rPr>
          <w:i/>
          <w:color w:val="000000"/>
          <w:sz w:val="27"/>
          <w:szCs w:val="27"/>
        </w:rPr>
        <w:t xml:space="preserve">El error lo ha cometido el que lo haya hecho, es decir canaria7 </w:t>
      </w:r>
    </w:p>
    <w:p w:rsidR="00EE10E8" w:rsidRPr="000C62F5" w:rsidRDefault="00EE10E8" w:rsidP="00EE10E8">
      <w:pPr>
        <w:pStyle w:val="NormalWeb"/>
        <w:rPr>
          <w:b/>
          <w:color w:val="000000"/>
          <w:sz w:val="27"/>
          <w:szCs w:val="27"/>
        </w:rPr>
      </w:pPr>
      <w:r w:rsidRPr="000C62F5">
        <w:rPr>
          <w:b/>
          <w:color w:val="000000"/>
          <w:sz w:val="27"/>
          <w:szCs w:val="27"/>
        </w:rPr>
        <w:t>d) ¿A qué crees que es debido el error?</w:t>
      </w:r>
    </w:p>
    <w:p w:rsidR="000C62F5" w:rsidRDefault="00EE10E8" w:rsidP="000C62F5">
      <w:pPr>
        <w:pStyle w:val="NormalWeb"/>
        <w:rPr>
          <w:i/>
          <w:color w:val="000000"/>
          <w:sz w:val="27"/>
          <w:szCs w:val="27"/>
        </w:rPr>
      </w:pPr>
      <w:r w:rsidRPr="000C62F5">
        <w:rPr>
          <w:i/>
          <w:color w:val="000000"/>
          <w:sz w:val="27"/>
          <w:szCs w:val="27"/>
        </w:rPr>
        <w:t>A un fallo de cálculos realizados en las operaciones, es decir a una confusión</w:t>
      </w:r>
      <w:r w:rsidR="000C62F5" w:rsidRPr="000C62F5">
        <w:rPr>
          <w:i/>
          <w:color w:val="000000"/>
          <w:sz w:val="27"/>
          <w:szCs w:val="27"/>
        </w:rPr>
        <w:t>.</w:t>
      </w:r>
    </w:p>
    <w:p w:rsidR="00EE10E8" w:rsidRPr="000C62F5" w:rsidRDefault="000C62F5" w:rsidP="000C62F5">
      <w:pPr>
        <w:pStyle w:val="NormalWeb"/>
        <w:rPr>
          <w:b/>
          <w:i/>
          <w:color w:val="000000"/>
          <w:sz w:val="36"/>
          <w:szCs w:val="36"/>
        </w:rPr>
      </w:pPr>
      <w:r w:rsidRPr="000C62F5">
        <w:rPr>
          <w:b/>
          <w:color w:val="000000"/>
          <w:sz w:val="36"/>
          <w:szCs w:val="36"/>
        </w:rPr>
        <w:sym w:font="Wingdings" w:char="F0E0"/>
      </w:r>
      <w:r w:rsidR="00EE10E8" w:rsidRPr="000C62F5">
        <w:rPr>
          <w:b/>
          <w:color w:val="000000"/>
          <w:sz w:val="36"/>
          <w:szCs w:val="36"/>
        </w:rPr>
        <w:t>PUNTO 1.4</w:t>
      </w:r>
    </w:p>
    <w:p w:rsidR="00EE10E8" w:rsidRPr="000C62F5" w:rsidRDefault="00EE10E8" w:rsidP="00EE10E8">
      <w:pPr>
        <w:pStyle w:val="NormalWeb"/>
        <w:rPr>
          <w:b/>
          <w:color w:val="000000"/>
          <w:sz w:val="27"/>
          <w:szCs w:val="27"/>
        </w:rPr>
      </w:pPr>
      <w:r w:rsidRPr="000C62F5">
        <w:rPr>
          <w:b/>
          <w:color w:val="000000"/>
          <w:sz w:val="27"/>
          <w:szCs w:val="27"/>
        </w:rPr>
        <w:t>Actividades</w:t>
      </w:r>
    </w:p>
    <w:p w:rsidR="00EE10E8" w:rsidRPr="000C62F5" w:rsidRDefault="00EE10E8" w:rsidP="00EE10E8">
      <w:pPr>
        <w:pStyle w:val="NormalWeb"/>
        <w:rPr>
          <w:b/>
          <w:color w:val="000000"/>
          <w:sz w:val="27"/>
          <w:szCs w:val="27"/>
        </w:rPr>
      </w:pPr>
      <w:r w:rsidRPr="000C62F5">
        <w:rPr>
          <w:b/>
          <w:color w:val="000000"/>
          <w:sz w:val="27"/>
          <w:szCs w:val="27"/>
        </w:rPr>
        <w:t>a) ¿A qué distancia de la Tierra se está formando este planeta?</w:t>
      </w:r>
    </w:p>
    <w:p w:rsidR="000C62F5" w:rsidRPr="000C62F5" w:rsidRDefault="00EE10E8" w:rsidP="00EE10E8">
      <w:pPr>
        <w:pStyle w:val="NormalWeb"/>
        <w:rPr>
          <w:i/>
          <w:color w:val="000000"/>
          <w:sz w:val="27"/>
          <w:szCs w:val="27"/>
        </w:rPr>
      </w:pPr>
      <w:r w:rsidRPr="000C62F5">
        <w:rPr>
          <w:i/>
          <w:color w:val="000000"/>
          <w:sz w:val="27"/>
          <w:szCs w:val="27"/>
        </w:rPr>
        <w:t xml:space="preserve">424 años luz </w:t>
      </w:r>
    </w:p>
    <w:p w:rsidR="00EE10E8" w:rsidRPr="000C62F5" w:rsidRDefault="00EE10E8" w:rsidP="00EE10E8">
      <w:pPr>
        <w:pStyle w:val="NormalWeb"/>
        <w:rPr>
          <w:b/>
          <w:color w:val="000000"/>
          <w:sz w:val="27"/>
          <w:szCs w:val="27"/>
        </w:rPr>
      </w:pPr>
      <w:r w:rsidRPr="000C62F5">
        <w:rPr>
          <w:b/>
          <w:color w:val="000000"/>
          <w:sz w:val="27"/>
          <w:szCs w:val="27"/>
        </w:rPr>
        <w:t>b) ¿Cómo se llama el sistema estelar en el que se está formando?</w:t>
      </w:r>
    </w:p>
    <w:p w:rsidR="000C62F5" w:rsidRPr="000C62F5" w:rsidRDefault="00EE10E8" w:rsidP="00EE10E8">
      <w:pPr>
        <w:pStyle w:val="NormalWeb"/>
        <w:rPr>
          <w:i/>
          <w:color w:val="000000"/>
          <w:sz w:val="27"/>
          <w:szCs w:val="27"/>
        </w:rPr>
      </w:pPr>
      <w:r w:rsidRPr="000C62F5">
        <w:rPr>
          <w:i/>
          <w:color w:val="000000"/>
          <w:sz w:val="27"/>
          <w:szCs w:val="27"/>
        </w:rPr>
        <w:t xml:space="preserve">HD 113766 </w:t>
      </w:r>
    </w:p>
    <w:p w:rsidR="000C62F5" w:rsidRDefault="00EE10E8" w:rsidP="00EE10E8">
      <w:pPr>
        <w:pStyle w:val="NormalWeb"/>
        <w:rPr>
          <w:b/>
          <w:color w:val="000000"/>
          <w:sz w:val="27"/>
          <w:szCs w:val="27"/>
        </w:rPr>
      </w:pPr>
      <w:r w:rsidRPr="000C62F5">
        <w:rPr>
          <w:b/>
          <w:color w:val="000000"/>
          <w:sz w:val="27"/>
          <w:szCs w:val="27"/>
        </w:rPr>
        <w:t xml:space="preserve">c) ¿Cuáles son las condiciones que se dan en este sistema para que se forme un planeta como la tierra? </w:t>
      </w:r>
    </w:p>
    <w:p w:rsidR="00D8079B" w:rsidRPr="00D8079B" w:rsidRDefault="00D8079B" w:rsidP="00EE10E8">
      <w:pPr>
        <w:pStyle w:val="NormalWeb"/>
        <w:rPr>
          <w:b/>
          <w:i/>
          <w:color w:val="000000"/>
          <w:sz w:val="27"/>
          <w:szCs w:val="27"/>
        </w:rPr>
      </w:pPr>
      <w:r w:rsidRPr="00D8079B">
        <w:rPr>
          <w:i/>
          <w:color w:val="000000"/>
          <w:sz w:val="27"/>
          <w:szCs w:val="27"/>
        </w:rPr>
        <w:t>El enorme anillo de polvo que rodea una de las dos estrellas de este sistema solar está justo en el medio de la "zona habitable" del sistema, donde, si hubiera un planeta rocoso, el agua podría llegar a existir. Este tipo de cinturones del polvo raramente se forman en torno a estrellas como el Sol, y la presencia de un anillo de hielo externo hace suponer que el agua, y por lo tanto la vida, podría en algún momento llegar a la superficie de este planeta.</w:t>
      </w:r>
    </w:p>
    <w:p w:rsidR="000C62F5" w:rsidRDefault="00EE10E8" w:rsidP="00EE10E8">
      <w:pPr>
        <w:pStyle w:val="NormalWeb"/>
        <w:rPr>
          <w:b/>
          <w:color w:val="000000"/>
          <w:sz w:val="27"/>
          <w:szCs w:val="27"/>
        </w:rPr>
      </w:pPr>
      <w:r w:rsidRPr="00906FB8">
        <w:rPr>
          <w:b/>
          <w:color w:val="000000"/>
          <w:sz w:val="27"/>
          <w:szCs w:val="27"/>
        </w:rPr>
        <w:t xml:space="preserve">d) ¿Con qué telescopio espacial se obtuvieron las imágenes? </w:t>
      </w:r>
    </w:p>
    <w:p w:rsidR="00D8079B" w:rsidRPr="00D8079B" w:rsidRDefault="00D8079B" w:rsidP="00EE10E8">
      <w:pPr>
        <w:pStyle w:val="NormalWeb"/>
        <w:rPr>
          <w:i/>
          <w:color w:val="000000"/>
          <w:sz w:val="27"/>
          <w:szCs w:val="27"/>
        </w:rPr>
      </w:pPr>
      <w:r w:rsidRPr="00D8079B">
        <w:rPr>
          <w:i/>
          <w:color w:val="000000"/>
          <w:sz w:val="27"/>
          <w:szCs w:val="27"/>
        </w:rPr>
        <w:t>Telescopio Espacial Spitzer de la NASA.</w:t>
      </w:r>
    </w:p>
    <w:p w:rsidR="00EE10E8" w:rsidRPr="00906FB8" w:rsidRDefault="00EE10E8" w:rsidP="00EE10E8">
      <w:pPr>
        <w:pStyle w:val="NormalWeb"/>
        <w:rPr>
          <w:b/>
          <w:color w:val="000000"/>
          <w:sz w:val="27"/>
          <w:szCs w:val="27"/>
        </w:rPr>
      </w:pPr>
      <w:r w:rsidRPr="00906FB8">
        <w:rPr>
          <w:b/>
          <w:color w:val="000000"/>
          <w:sz w:val="27"/>
          <w:szCs w:val="27"/>
        </w:rPr>
        <w:t>e) ¿Cuánto tardarán en aparecer los primeros signos de vida?</w:t>
      </w:r>
    </w:p>
    <w:p w:rsidR="00906FB8" w:rsidRPr="00906FB8" w:rsidRDefault="00906FB8" w:rsidP="00EE10E8">
      <w:pPr>
        <w:pStyle w:val="NormalWeb"/>
        <w:rPr>
          <w:i/>
          <w:color w:val="000000"/>
          <w:sz w:val="27"/>
          <w:szCs w:val="27"/>
        </w:rPr>
      </w:pPr>
      <w:r w:rsidRPr="00906FB8">
        <w:rPr>
          <w:i/>
          <w:color w:val="000000"/>
          <w:sz w:val="27"/>
          <w:szCs w:val="27"/>
        </w:rPr>
        <w:t>Transcurrirán unos 100 millones de añ</w:t>
      </w:r>
      <w:r w:rsidR="00EE10E8" w:rsidRPr="00906FB8">
        <w:rPr>
          <w:i/>
          <w:color w:val="000000"/>
          <w:sz w:val="27"/>
          <w:szCs w:val="27"/>
        </w:rPr>
        <w:t>os antes de que este planeta est</w:t>
      </w:r>
      <w:r w:rsidRPr="00906FB8">
        <w:rPr>
          <w:i/>
          <w:color w:val="000000"/>
          <w:sz w:val="27"/>
          <w:szCs w:val="27"/>
        </w:rPr>
        <w:t>é</w:t>
      </w:r>
      <w:r w:rsidR="00EE10E8" w:rsidRPr="00906FB8">
        <w:rPr>
          <w:i/>
          <w:color w:val="000000"/>
          <w:sz w:val="27"/>
          <w:szCs w:val="27"/>
        </w:rPr>
        <w:t xml:space="preserve"> totalmente for</w:t>
      </w:r>
      <w:r w:rsidRPr="00906FB8">
        <w:rPr>
          <w:i/>
          <w:color w:val="000000"/>
          <w:sz w:val="27"/>
          <w:szCs w:val="27"/>
        </w:rPr>
        <w:t>mado y unos mil millones de año</w:t>
      </w:r>
      <w:r w:rsidR="00EE10E8" w:rsidRPr="00906FB8">
        <w:rPr>
          <w:i/>
          <w:color w:val="000000"/>
          <w:sz w:val="27"/>
          <w:szCs w:val="27"/>
        </w:rPr>
        <w:t xml:space="preserve">s antes de que aparezcan los primeros signos de vida, como las algas, dijo Lisse. </w:t>
      </w:r>
    </w:p>
    <w:p w:rsidR="00EE10E8" w:rsidRPr="00906FB8" w:rsidRDefault="00EE10E8" w:rsidP="00EE10E8">
      <w:pPr>
        <w:pStyle w:val="NormalWeb"/>
        <w:rPr>
          <w:b/>
          <w:color w:val="000000"/>
          <w:sz w:val="27"/>
          <w:szCs w:val="27"/>
        </w:rPr>
      </w:pPr>
      <w:r w:rsidRPr="00906FB8">
        <w:rPr>
          <w:b/>
          <w:color w:val="000000"/>
          <w:sz w:val="27"/>
          <w:szCs w:val="27"/>
        </w:rPr>
        <w:t>f) ¿Para qué crees que les ha servido a los científicos esta imagen?</w:t>
      </w:r>
    </w:p>
    <w:p w:rsidR="00EE10E8" w:rsidRDefault="00906FB8" w:rsidP="00EE10E8">
      <w:pPr>
        <w:pStyle w:val="NormalWeb"/>
        <w:rPr>
          <w:i/>
          <w:color w:val="000000"/>
          <w:sz w:val="27"/>
          <w:szCs w:val="27"/>
        </w:rPr>
      </w:pPr>
      <w:r w:rsidRPr="00906FB8">
        <w:rPr>
          <w:i/>
          <w:color w:val="000000"/>
          <w:sz w:val="27"/>
          <w:szCs w:val="27"/>
        </w:rPr>
        <w:lastRenderedPageBreak/>
        <w:t>No obstante estas imágenes</w:t>
      </w:r>
      <w:r w:rsidR="00EE10E8" w:rsidRPr="00906FB8">
        <w:rPr>
          <w:i/>
          <w:color w:val="000000"/>
          <w:sz w:val="27"/>
          <w:szCs w:val="27"/>
        </w:rPr>
        <w:t xml:space="preserve"> han ayudado a Lisse y sus colegas a co</w:t>
      </w:r>
      <w:r w:rsidRPr="00906FB8">
        <w:rPr>
          <w:i/>
          <w:color w:val="000000"/>
          <w:sz w:val="27"/>
          <w:szCs w:val="27"/>
        </w:rPr>
        <w:t>mprender mejor có</w:t>
      </w:r>
      <w:r w:rsidR="00EE10E8" w:rsidRPr="00906FB8">
        <w:rPr>
          <w:i/>
          <w:color w:val="000000"/>
          <w:sz w:val="27"/>
          <w:szCs w:val="27"/>
        </w:rPr>
        <w:t>mo se puede formar un planeta como la Tierra.</w:t>
      </w:r>
    </w:p>
    <w:p w:rsidR="006C2F90" w:rsidRDefault="006C2F90" w:rsidP="00EE10E8">
      <w:pPr>
        <w:pStyle w:val="NormalWeb"/>
        <w:rPr>
          <w:i/>
          <w:color w:val="000000"/>
          <w:sz w:val="27"/>
          <w:szCs w:val="27"/>
        </w:rPr>
      </w:pPr>
    </w:p>
    <w:p w:rsidR="00906FB8" w:rsidRPr="006C2F90" w:rsidRDefault="00EE10E8" w:rsidP="00EE10E8">
      <w:pPr>
        <w:pStyle w:val="NormalWeb"/>
        <w:rPr>
          <w:b/>
          <w:color w:val="000000"/>
          <w:sz w:val="36"/>
          <w:szCs w:val="36"/>
          <w:u w:val="single"/>
        </w:rPr>
      </w:pPr>
      <w:r w:rsidRPr="006C2F90">
        <w:rPr>
          <w:b/>
          <w:color w:val="000000"/>
          <w:sz w:val="36"/>
          <w:szCs w:val="36"/>
          <w:u w:val="single"/>
        </w:rPr>
        <w:t xml:space="preserve">PUNTO 2 </w:t>
      </w:r>
    </w:p>
    <w:p w:rsidR="006C2F90" w:rsidRPr="006C2F90" w:rsidRDefault="006C2F90" w:rsidP="00EE10E8">
      <w:pPr>
        <w:pStyle w:val="NormalWeb"/>
        <w:rPr>
          <w:b/>
          <w:color w:val="000000"/>
          <w:sz w:val="36"/>
          <w:szCs w:val="36"/>
        </w:rPr>
      </w:pPr>
      <w:r w:rsidRPr="006C2F90">
        <w:rPr>
          <w:b/>
          <w:color w:val="000000"/>
          <w:sz w:val="36"/>
          <w:szCs w:val="36"/>
        </w:rPr>
        <w:sym w:font="Wingdings" w:char="F0E0"/>
      </w:r>
      <w:r w:rsidRPr="006C2F90">
        <w:rPr>
          <w:b/>
          <w:color w:val="000000"/>
          <w:sz w:val="36"/>
          <w:szCs w:val="36"/>
        </w:rPr>
        <w:t xml:space="preserve">PUNTO </w:t>
      </w:r>
      <w:r w:rsidR="00EE10E8" w:rsidRPr="006C2F90">
        <w:rPr>
          <w:b/>
          <w:color w:val="000000"/>
          <w:sz w:val="36"/>
          <w:szCs w:val="36"/>
        </w:rPr>
        <w:t xml:space="preserve">2.1 </w:t>
      </w:r>
    </w:p>
    <w:p w:rsidR="00EE10E8" w:rsidRDefault="006C2F90" w:rsidP="00EE10E8">
      <w:pPr>
        <w:pStyle w:val="NormalWeb"/>
        <w:rPr>
          <w:b/>
          <w:color w:val="000000"/>
          <w:sz w:val="27"/>
          <w:szCs w:val="27"/>
        </w:rPr>
      </w:pPr>
      <w:r>
        <w:rPr>
          <w:b/>
          <w:noProof/>
          <w:color w:val="000000"/>
          <w:sz w:val="27"/>
          <w:szCs w:val="27"/>
        </w:rPr>
        <w:drawing>
          <wp:anchor distT="0" distB="0" distL="114300" distR="114300" simplePos="0" relativeHeight="251659264" behindDoc="0" locked="0" layoutInCell="1" allowOverlap="1">
            <wp:simplePos x="0" y="0"/>
            <wp:positionH relativeFrom="column">
              <wp:posOffset>-535940</wp:posOffset>
            </wp:positionH>
            <wp:positionV relativeFrom="paragraph">
              <wp:posOffset>377825</wp:posOffset>
            </wp:positionV>
            <wp:extent cx="6391275" cy="3711575"/>
            <wp:effectExtent l="1905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5052" t="24519" r="7352" b="10790"/>
                    <a:stretch>
                      <a:fillRect/>
                    </a:stretch>
                  </pic:blipFill>
                  <pic:spPr bwMode="auto">
                    <a:xfrm>
                      <a:off x="0" y="0"/>
                      <a:ext cx="6391275" cy="3711575"/>
                    </a:xfrm>
                    <a:prstGeom prst="rect">
                      <a:avLst/>
                    </a:prstGeom>
                    <a:noFill/>
                    <a:ln w="9525">
                      <a:noFill/>
                      <a:miter lim="800000"/>
                      <a:headEnd/>
                      <a:tailEnd/>
                    </a:ln>
                  </pic:spPr>
                </pic:pic>
              </a:graphicData>
            </a:graphic>
          </wp:anchor>
        </w:drawing>
      </w:r>
      <w:r w:rsidR="00EE10E8" w:rsidRPr="006C2F90">
        <w:rPr>
          <w:b/>
          <w:color w:val="000000"/>
          <w:sz w:val="27"/>
          <w:szCs w:val="27"/>
        </w:rPr>
        <w:t>¿Cómo funciona el interior de la Tierra? Mapa conceptual</w:t>
      </w:r>
    </w:p>
    <w:p w:rsidR="006C2F90" w:rsidRPr="006C2F90" w:rsidRDefault="006C2F90" w:rsidP="00EE10E8">
      <w:pPr>
        <w:pStyle w:val="NormalWeb"/>
        <w:rPr>
          <w:b/>
          <w:color w:val="000000"/>
          <w:sz w:val="27"/>
          <w:szCs w:val="27"/>
        </w:rPr>
      </w:pPr>
    </w:p>
    <w:p w:rsidR="00EE10E8" w:rsidRPr="006C2F90" w:rsidRDefault="006C2F90" w:rsidP="00EE10E8">
      <w:pPr>
        <w:pStyle w:val="NormalWeb"/>
        <w:rPr>
          <w:b/>
          <w:color w:val="000000"/>
          <w:sz w:val="36"/>
          <w:szCs w:val="36"/>
        </w:rPr>
      </w:pPr>
      <w:r w:rsidRPr="006C2F90">
        <w:rPr>
          <w:b/>
          <w:color w:val="000000"/>
          <w:sz w:val="36"/>
          <w:szCs w:val="36"/>
        </w:rPr>
        <w:sym w:font="Wingdings" w:char="F0E0"/>
      </w:r>
      <w:r w:rsidR="00EE10E8" w:rsidRPr="006C2F90">
        <w:rPr>
          <w:b/>
          <w:color w:val="000000"/>
          <w:sz w:val="36"/>
          <w:szCs w:val="36"/>
        </w:rPr>
        <w:t>PUNTO 2.2</w:t>
      </w:r>
    </w:p>
    <w:p w:rsidR="00EE10E8" w:rsidRPr="006C2F90" w:rsidRDefault="00EE10E8" w:rsidP="00EE10E8">
      <w:pPr>
        <w:pStyle w:val="NormalWeb"/>
        <w:rPr>
          <w:b/>
          <w:color w:val="000000"/>
          <w:sz w:val="27"/>
          <w:szCs w:val="27"/>
        </w:rPr>
      </w:pPr>
      <w:r w:rsidRPr="006C2F90">
        <w:rPr>
          <w:b/>
          <w:color w:val="000000"/>
          <w:sz w:val="27"/>
          <w:szCs w:val="27"/>
        </w:rPr>
        <w:t>¿Cómo funciona el interior de la Tierra?</w:t>
      </w:r>
    </w:p>
    <w:p w:rsidR="00EE10E8" w:rsidRPr="006C2F90" w:rsidRDefault="00EE10E8" w:rsidP="00EE10E8">
      <w:pPr>
        <w:pStyle w:val="NormalWeb"/>
        <w:rPr>
          <w:b/>
          <w:color w:val="000000"/>
          <w:sz w:val="27"/>
          <w:szCs w:val="27"/>
        </w:rPr>
      </w:pPr>
      <w:r w:rsidRPr="006C2F90">
        <w:rPr>
          <w:b/>
          <w:color w:val="000000"/>
          <w:sz w:val="27"/>
          <w:szCs w:val="27"/>
        </w:rPr>
        <w:t>Actividad</w:t>
      </w:r>
    </w:p>
    <w:p w:rsidR="00EE10E8" w:rsidRPr="006C2F90" w:rsidRDefault="00EE10E8" w:rsidP="00EE10E8">
      <w:pPr>
        <w:pStyle w:val="NormalWeb"/>
        <w:rPr>
          <w:b/>
          <w:i/>
          <w:color w:val="000000"/>
          <w:sz w:val="27"/>
          <w:szCs w:val="27"/>
        </w:rPr>
      </w:pPr>
      <w:r w:rsidRPr="006C2F90">
        <w:rPr>
          <w:b/>
          <w:i/>
          <w:color w:val="000000"/>
          <w:sz w:val="27"/>
          <w:szCs w:val="27"/>
        </w:rPr>
        <w:t>En el siguiente vídeo se recrean los efectos de un terremoto. Unas zonas de la Tierra son más propensas a sufrirlos que otras. Esta parece una prueba palpable de que la Tierra no es algo estático, sino que se mueve.</w:t>
      </w:r>
    </w:p>
    <w:p w:rsidR="00EE10E8" w:rsidRPr="006C2F90" w:rsidRDefault="00EE10E8" w:rsidP="00EE10E8">
      <w:pPr>
        <w:pStyle w:val="NormalWeb"/>
        <w:rPr>
          <w:b/>
          <w:i/>
          <w:color w:val="000000"/>
          <w:sz w:val="27"/>
          <w:szCs w:val="27"/>
        </w:rPr>
      </w:pPr>
      <w:r w:rsidRPr="006C2F90">
        <w:rPr>
          <w:b/>
          <w:i/>
          <w:color w:val="000000"/>
          <w:sz w:val="27"/>
          <w:szCs w:val="27"/>
        </w:rPr>
        <w:t>Después de observar detenidamente el Vídeo responde a las siguientes preguntas.</w:t>
      </w:r>
    </w:p>
    <w:p w:rsidR="00EE10E8" w:rsidRPr="006C2F90" w:rsidRDefault="006C2F90" w:rsidP="00EE10E8">
      <w:pPr>
        <w:pStyle w:val="NormalWeb"/>
        <w:rPr>
          <w:b/>
          <w:color w:val="000000"/>
          <w:sz w:val="27"/>
          <w:szCs w:val="27"/>
        </w:rPr>
      </w:pPr>
      <w:r>
        <w:rPr>
          <w:b/>
          <w:color w:val="000000"/>
          <w:sz w:val="27"/>
          <w:szCs w:val="27"/>
        </w:rPr>
        <w:lastRenderedPageBreak/>
        <w:t>1. ¿</w:t>
      </w:r>
      <w:r w:rsidR="00EE10E8" w:rsidRPr="006C2F90">
        <w:rPr>
          <w:b/>
          <w:color w:val="000000"/>
          <w:sz w:val="27"/>
          <w:szCs w:val="27"/>
        </w:rPr>
        <w:t>Cuáles son las primeras ondas que se manifiestan en un terremoto?</w:t>
      </w:r>
    </w:p>
    <w:p w:rsidR="00EE10E8" w:rsidRDefault="00EE10E8" w:rsidP="00EE10E8">
      <w:pPr>
        <w:pStyle w:val="NormalWeb"/>
        <w:rPr>
          <w:color w:val="000000"/>
          <w:sz w:val="27"/>
          <w:szCs w:val="27"/>
        </w:rPr>
      </w:pPr>
      <w:r>
        <w:rPr>
          <w:color w:val="000000"/>
          <w:sz w:val="27"/>
          <w:szCs w:val="27"/>
        </w:rPr>
        <w:t>1. Las secundarias.</w:t>
      </w:r>
    </w:p>
    <w:p w:rsidR="00EE10E8" w:rsidRPr="006C2F90" w:rsidRDefault="00EE10E8" w:rsidP="00EE10E8">
      <w:pPr>
        <w:pStyle w:val="NormalWeb"/>
        <w:rPr>
          <w:i/>
          <w:color w:val="000000"/>
          <w:sz w:val="27"/>
          <w:szCs w:val="27"/>
          <w:u w:val="single"/>
        </w:rPr>
      </w:pPr>
      <w:r w:rsidRPr="006C2F90">
        <w:rPr>
          <w:i/>
          <w:color w:val="000000"/>
          <w:sz w:val="27"/>
          <w:szCs w:val="27"/>
          <w:u w:val="single"/>
        </w:rPr>
        <w:t>2. Las primarias.</w:t>
      </w:r>
    </w:p>
    <w:p w:rsidR="00EE10E8" w:rsidRDefault="00EE10E8" w:rsidP="00EE10E8">
      <w:pPr>
        <w:pStyle w:val="NormalWeb"/>
        <w:rPr>
          <w:color w:val="000000"/>
          <w:sz w:val="27"/>
          <w:szCs w:val="27"/>
        </w:rPr>
      </w:pPr>
      <w:r>
        <w:rPr>
          <w:color w:val="000000"/>
          <w:sz w:val="27"/>
          <w:szCs w:val="27"/>
        </w:rPr>
        <w:t>3. Las superficiales.</w:t>
      </w:r>
    </w:p>
    <w:p w:rsidR="00EE10E8" w:rsidRPr="006C2F90" w:rsidRDefault="00EE10E8" w:rsidP="00EE10E8">
      <w:pPr>
        <w:pStyle w:val="NormalWeb"/>
        <w:rPr>
          <w:b/>
          <w:color w:val="000000"/>
          <w:sz w:val="27"/>
          <w:szCs w:val="27"/>
        </w:rPr>
      </w:pPr>
      <w:r w:rsidRPr="006C2F90">
        <w:rPr>
          <w:b/>
          <w:color w:val="000000"/>
          <w:sz w:val="27"/>
          <w:szCs w:val="27"/>
        </w:rPr>
        <w:t>2. ¿Cuáles son las segundas en llegar?</w:t>
      </w:r>
    </w:p>
    <w:p w:rsidR="00EE10E8" w:rsidRPr="006C2F90" w:rsidRDefault="00EE10E8" w:rsidP="00EE10E8">
      <w:pPr>
        <w:pStyle w:val="NormalWeb"/>
        <w:rPr>
          <w:i/>
          <w:color w:val="000000"/>
          <w:sz w:val="27"/>
          <w:szCs w:val="27"/>
          <w:u w:val="single"/>
        </w:rPr>
      </w:pPr>
      <w:r w:rsidRPr="006C2F90">
        <w:rPr>
          <w:i/>
          <w:color w:val="000000"/>
          <w:sz w:val="27"/>
          <w:szCs w:val="27"/>
          <w:u w:val="single"/>
        </w:rPr>
        <w:t>1. Las secundarias.</w:t>
      </w:r>
    </w:p>
    <w:p w:rsidR="00EE10E8" w:rsidRDefault="00EE10E8" w:rsidP="00EE10E8">
      <w:pPr>
        <w:pStyle w:val="NormalWeb"/>
        <w:rPr>
          <w:color w:val="000000"/>
          <w:sz w:val="27"/>
          <w:szCs w:val="27"/>
        </w:rPr>
      </w:pPr>
      <w:r>
        <w:rPr>
          <w:color w:val="000000"/>
          <w:sz w:val="27"/>
          <w:szCs w:val="27"/>
        </w:rPr>
        <w:t>2. Las primarias.</w:t>
      </w:r>
    </w:p>
    <w:p w:rsidR="00EE10E8" w:rsidRDefault="00EE10E8" w:rsidP="00EE10E8">
      <w:pPr>
        <w:pStyle w:val="NormalWeb"/>
        <w:rPr>
          <w:color w:val="000000"/>
          <w:sz w:val="27"/>
          <w:szCs w:val="27"/>
        </w:rPr>
      </w:pPr>
      <w:r>
        <w:rPr>
          <w:color w:val="000000"/>
          <w:sz w:val="27"/>
          <w:szCs w:val="27"/>
        </w:rPr>
        <w:t>3. Las superficiales.</w:t>
      </w:r>
    </w:p>
    <w:p w:rsidR="00EE10E8" w:rsidRPr="006C2F90" w:rsidRDefault="00EE10E8" w:rsidP="00EE10E8">
      <w:pPr>
        <w:pStyle w:val="NormalWeb"/>
        <w:rPr>
          <w:b/>
          <w:color w:val="000000"/>
          <w:sz w:val="27"/>
          <w:szCs w:val="27"/>
        </w:rPr>
      </w:pPr>
      <w:r w:rsidRPr="006C2F90">
        <w:rPr>
          <w:b/>
          <w:color w:val="000000"/>
          <w:sz w:val="27"/>
          <w:szCs w:val="27"/>
        </w:rPr>
        <w:t>3. ¿Qué ondas llevan la mayor parte de la energía del terremoto?</w:t>
      </w:r>
    </w:p>
    <w:p w:rsidR="00EE10E8" w:rsidRPr="006C2F90" w:rsidRDefault="00EE10E8" w:rsidP="00EE10E8">
      <w:pPr>
        <w:pStyle w:val="NormalWeb"/>
        <w:rPr>
          <w:i/>
          <w:color w:val="000000"/>
          <w:sz w:val="27"/>
          <w:szCs w:val="27"/>
          <w:u w:val="single"/>
        </w:rPr>
      </w:pPr>
      <w:r w:rsidRPr="006C2F90">
        <w:rPr>
          <w:i/>
          <w:color w:val="000000"/>
          <w:sz w:val="27"/>
          <w:szCs w:val="27"/>
          <w:u w:val="single"/>
        </w:rPr>
        <w:t>1. Las secundarias.</w:t>
      </w:r>
    </w:p>
    <w:p w:rsidR="00EE10E8" w:rsidRDefault="00EE10E8" w:rsidP="00EE10E8">
      <w:pPr>
        <w:pStyle w:val="NormalWeb"/>
        <w:rPr>
          <w:color w:val="000000"/>
          <w:sz w:val="27"/>
          <w:szCs w:val="27"/>
        </w:rPr>
      </w:pPr>
      <w:r>
        <w:rPr>
          <w:color w:val="000000"/>
          <w:sz w:val="27"/>
          <w:szCs w:val="27"/>
        </w:rPr>
        <w:t>2. Las superficiales.</w:t>
      </w:r>
    </w:p>
    <w:p w:rsidR="00EE10E8" w:rsidRDefault="00EE10E8" w:rsidP="00EE10E8">
      <w:pPr>
        <w:pStyle w:val="NormalWeb"/>
        <w:rPr>
          <w:color w:val="000000"/>
          <w:sz w:val="27"/>
          <w:szCs w:val="27"/>
        </w:rPr>
      </w:pPr>
      <w:r>
        <w:rPr>
          <w:color w:val="000000"/>
          <w:sz w:val="27"/>
          <w:szCs w:val="27"/>
        </w:rPr>
        <w:t>3. Las primarias.</w:t>
      </w:r>
    </w:p>
    <w:p w:rsidR="00EE10E8" w:rsidRPr="006C2F90" w:rsidRDefault="00EE10E8" w:rsidP="00EE10E8">
      <w:pPr>
        <w:pStyle w:val="NormalWeb"/>
        <w:rPr>
          <w:b/>
          <w:color w:val="000000"/>
          <w:sz w:val="27"/>
          <w:szCs w:val="27"/>
        </w:rPr>
      </w:pPr>
      <w:r w:rsidRPr="006C2F90">
        <w:rPr>
          <w:b/>
          <w:color w:val="000000"/>
          <w:sz w:val="27"/>
          <w:szCs w:val="27"/>
        </w:rPr>
        <w:t>4. ¿Qué ondas sacuden el suelo de un lado a otro y doblan las vías del tren?</w:t>
      </w:r>
    </w:p>
    <w:p w:rsidR="00EE10E8" w:rsidRDefault="00EE10E8" w:rsidP="00EE10E8">
      <w:pPr>
        <w:pStyle w:val="NormalWeb"/>
        <w:rPr>
          <w:color w:val="000000"/>
          <w:sz w:val="27"/>
          <w:szCs w:val="27"/>
        </w:rPr>
      </w:pPr>
      <w:r>
        <w:rPr>
          <w:color w:val="000000"/>
          <w:sz w:val="27"/>
          <w:szCs w:val="27"/>
        </w:rPr>
        <w:t>1. Las secundarias.</w:t>
      </w:r>
    </w:p>
    <w:p w:rsidR="00EE10E8" w:rsidRPr="006C2F90" w:rsidRDefault="00EE10E8" w:rsidP="00EE10E8">
      <w:pPr>
        <w:pStyle w:val="NormalWeb"/>
        <w:rPr>
          <w:i/>
          <w:color w:val="000000"/>
          <w:sz w:val="27"/>
          <w:szCs w:val="27"/>
          <w:u w:val="single"/>
        </w:rPr>
      </w:pPr>
      <w:r w:rsidRPr="006C2F90">
        <w:rPr>
          <w:i/>
          <w:color w:val="000000"/>
          <w:sz w:val="27"/>
          <w:szCs w:val="27"/>
          <w:u w:val="single"/>
        </w:rPr>
        <w:t>2. Las superficiales.</w:t>
      </w:r>
    </w:p>
    <w:p w:rsidR="00EE10E8" w:rsidRDefault="00EE10E8" w:rsidP="00EE10E8">
      <w:pPr>
        <w:pStyle w:val="NormalWeb"/>
        <w:rPr>
          <w:color w:val="000000"/>
          <w:sz w:val="27"/>
          <w:szCs w:val="27"/>
        </w:rPr>
      </w:pPr>
      <w:r>
        <w:rPr>
          <w:color w:val="000000"/>
          <w:sz w:val="27"/>
          <w:szCs w:val="27"/>
        </w:rPr>
        <w:t>3. Las primarias.</w:t>
      </w:r>
    </w:p>
    <w:p w:rsidR="00321A49" w:rsidRDefault="00321A49" w:rsidP="00EE10E8">
      <w:pPr>
        <w:pStyle w:val="NormalWeb"/>
        <w:rPr>
          <w:b/>
          <w:color w:val="000000"/>
          <w:sz w:val="36"/>
          <w:szCs w:val="36"/>
        </w:rPr>
      </w:pPr>
    </w:p>
    <w:p w:rsidR="00321A49" w:rsidRDefault="00321A49" w:rsidP="00EE10E8">
      <w:pPr>
        <w:pStyle w:val="NormalWeb"/>
        <w:rPr>
          <w:b/>
          <w:color w:val="000000"/>
          <w:sz w:val="36"/>
          <w:szCs w:val="36"/>
        </w:rPr>
      </w:pPr>
    </w:p>
    <w:p w:rsidR="00321A49" w:rsidRDefault="00321A49" w:rsidP="00EE10E8">
      <w:pPr>
        <w:pStyle w:val="NormalWeb"/>
        <w:rPr>
          <w:b/>
          <w:color w:val="000000"/>
          <w:sz w:val="36"/>
          <w:szCs w:val="36"/>
        </w:rPr>
      </w:pPr>
    </w:p>
    <w:p w:rsidR="00321A49" w:rsidRDefault="00321A49" w:rsidP="00EE10E8">
      <w:pPr>
        <w:pStyle w:val="NormalWeb"/>
        <w:rPr>
          <w:b/>
          <w:color w:val="000000"/>
          <w:sz w:val="36"/>
          <w:szCs w:val="36"/>
        </w:rPr>
      </w:pPr>
    </w:p>
    <w:p w:rsidR="00321A49" w:rsidRDefault="00321A49" w:rsidP="00EE10E8">
      <w:pPr>
        <w:pStyle w:val="NormalWeb"/>
        <w:rPr>
          <w:b/>
          <w:color w:val="000000"/>
          <w:sz w:val="36"/>
          <w:szCs w:val="36"/>
        </w:rPr>
      </w:pPr>
    </w:p>
    <w:p w:rsidR="00321A49" w:rsidRDefault="00321A49" w:rsidP="00EE10E8">
      <w:pPr>
        <w:pStyle w:val="NormalWeb"/>
        <w:rPr>
          <w:b/>
          <w:color w:val="000000"/>
          <w:sz w:val="36"/>
          <w:szCs w:val="36"/>
        </w:rPr>
      </w:pPr>
    </w:p>
    <w:p w:rsidR="006C2F90" w:rsidRPr="006C2F90" w:rsidRDefault="006C2F90" w:rsidP="00EE10E8">
      <w:pPr>
        <w:pStyle w:val="NormalWeb"/>
        <w:rPr>
          <w:b/>
          <w:color w:val="000000"/>
          <w:sz w:val="36"/>
          <w:szCs w:val="36"/>
        </w:rPr>
      </w:pPr>
      <w:r w:rsidRPr="006C2F90">
        <w:rPr>
          <w:b/>
          <w:color w:val="000000"/>
          <w:sz w:val="36"/>
          <w:szCs w:val="36"/>
        </w:rPr>
        <w:lastRenderedPageBreak/>
        <w:sym w:font="Wingdings" w:char="F0E0"/>
      </w:r>
      <w:r w:rsidR="00EE10E8" w:rsidRPr="006C2F90">
        <w:rPr>
          <w:b/>
          <w:color w:val="000000"/>
          <w:sz w:val="36"/>
          <w:szCs w:val="36"/>
        </w:rPr>
        <w:t xml:space="preserve">PUNTO 2.3 </w:t>
      </w:r>
    </w:p>
    <w:p w:rsidR="00EE10E8" w:rsidRDefault="006C2F90" w:rsidP="00EE10E8">
      <w:pPr>
        <w:pStyle w:val="NormalWeb"/>
        <w:rPr>
          <w:b/>
          <w:color w:val="000000"/>
          <w:sz w:val="27"/>
          <w:szCs w:val="27"/>
        </w:rPr>
      </w:pPr>
      <w:r>
        <w:rPr>
          <w:b/>
          <w:noProof/>
          <w:color w:val="000000"/>
          <w:sz w:val="27"/>
          <w:szCs w:val="27"/>
        </w:rPr>
        <w:drawing>
          <wp:anchor distT="0" distB="0" distL="114300" distR="114300" simplePos="0" relativeHeight="251660288" behindDoc="0" locked="0" layoutInCell="1" allowOverlap="1">
            <wp:simplePos x="0" y="0"/>
            <wp:positionH relativeFrom="column">
              <wp:posOffset>-49530</wp:posOffset>
            </wp:positionH>
            <wp:positionV relativeFrom="paragraph">
              <wp:posOffset>573405</wp:posOffset>
            </wp:positionV>
            <wp:extent cx="6699250" cy="3569970"/>
            <wp:effectExtent l="19050" t="0" r="635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4512" t="19712" r="6654" b="13147"/>
                    <a:stretch>
                      <a:fillRect/>
                    </a:stretch>
                  </pic:blipFill>
                  <pic:spPr bwMode="auto">
                    <a:xfrm>
                      <a:off x="0" y="0"/>
                      <a:ext cx="6699250" cy="3569970"/>
                    </a:xfrm>
                    <a:prstGeom prst="rect">
                      <a:avLst/>
                    </a:prstGeom>
                    <a:noFill/>
                    <a:ln w="9525">
                      <a:noFill/>
                      <a:miter lim="800000"/>
                      <a:headEnd/>
                      <a:tailEnd/>
                    </a:ln>
                  </pic:spPr>
                </pic:pic>
              </a:graphicData>
            </a:graphic>
          </wp:anchor>
        </w:drawing>
      </w:r>
      <w:r w:rsidR="00EE10E8" w:rsidRPr="006C2F90">
        <w:rPr>
          <w:b/>
          <w:color w:val="000000"/>
          <w:sz w:val="27"/>
          <w:szCs w:val="27"/>
        </w:rPr>
        <w:t>Práctica on-line. Terremotos. ¿Cómo calculan los científicos la magnitud de un terremoto y localizan su epicentro?</w:t>
      </w:r>
    </w:p>
    <w:p w:rsidR="006C2F90" w:rsidRPr="006C2F90" w:rsidRDefault="006C2F90" w:rsidP="00EE10E8">
      <w:pPr>
        <w:pStyle w:val="NormalWeb"/>
        <w:rPr>
          <w:b/>
          <w:color w:val="000000"/>
          <w:sz w:val="36"/>
          <w:szCs w:val="36"/>
        </w:rPr>
      </w:pPr>
      <w:r w:rsidRPr="006C2F90">
        <w:rPr>
          <w:b/>
          <w:color w:val="000000"/>
          <w:sz w:val="36"/>
          <w:szCs w:val="36"/>
        </w:rPr>
        <w:sym w:font="Wingdings" w:char="F0E0"/>
      </w:r>
      <w:r w:rsidR="00EE10E8" w:rsidRPr="006C2F90">
        <w:rPr>
          <w:b/>
          <w:color w:val="000000"/>
          <w:sz w:val="36"/>
          <w:szCs w:val="36"/>
        </w:rPr>
        <w:t>PUNTO 2.4</w:t>
      </w:r>
    </w:p>
    <w:p w:rsidR="00EE10E8" w:rsidRPr="00820F70" w:rsidRDefault="00EE10E8" w:rsidP="00EE10E8">
      <w:pPr>
        <w:pStyle w:val="NormalWeb"/>
        <w:rPr>
          <w:b/>
          <w:color w:val="000000"/>
          <w:sz w:val="27"/>
          <w:szCs w:val="27"/>
        </w:rPr>
      </w:pPr>
      <w:r w:rsidRPr="00820F70">
        <w:rPr>
          <w:b/>
          <w:color w:val="000000"/>
          <w:sz w:val="27"/>
          <w:szCs w:val="27"/>
        </w:rPr>
        <w:t>Actividades</w:t>
      </w:r>
    </w:p>
    <w:p w:rsidR="00EE10E8" w:rsidRPr="00820F70" w:rsidRDefault="00EE10E8" w:rsidP="00EE10E8">
      <w:pPr>
        <w:pStyle w:val="NormalWeb"/>
        <w:rPr>
          <w:b/>
          <w:color w:val="000000"/>
          <w:sz w:val="27"/>
          <w:szCs w:val="27"/>
        </w:rPr>
      </w:pPr>
      <w:r w:rsidRPr="00820F70">
        <w:rPr>
          <w:b/>
          <w:color w:val="000000"/>
          <w:sz w:val="27"/>
          <w:szCs w:val="27"/>
        </w:rPr>
        <w:t>a) ¿Qué diferencias existen entre la corteza oceánica y la continental?</w:t>
      </w:r>
    </w:p>
    <w:p w:rsidR="00820F70" w:rsidRPr="00820F70" w:rsidRDefault="00820F70" w:rsidP="00EE10E8">
      <w:pPr>
        <w:pStyle w:val="NormalWeb"/>
        <w:rPr>
          <w:i/>
          <w:color w:val="000000"/>
          <w:sz w:val="27"/>
          <w:szCs w:val="27"/>
        </w:rPr>
      </w:pPr>
      <w:r w:rsidRPr="00820F70">
        <w:rPr>
          <w:i/>
          <w:color w:val="000000"/>
          <w:sz w:val="27"/>
          <w:szCs w:val="27"/>
        </w:rPr>
        <w:t>Corteza oceánica, f</w:t>
      </w:r>
      <w:r w:rsidR="00EE10E8" w:rsidRPr="00820F70">
        <w:rPr>
          <w:i/>
          <w:color w:val="000000"/>
          <w:sz w:val="27"/>
          <w:szCs w:val="27"/>
        </w:rPr>
        <w:t>ormada por rocas volcánicas (basaltos) en superficie y plutónicas (gabros) en profundidad.</w:t>
      </w:r>
      <w:r w:rsidRPr="00820F70">
        <w:rPr>
          <w:i/>
          <w:color w:val="000000"/>
          <w:sz w:val="27"/>
          <w:szCs w:val="27"/>
        </w:rPr>
        <w:t xml:space="preserve"> </w:t>
      </w:r>
      <w:r w:rsidR="00EE10E8" w:rsidRPr="00820F70">
        <w:rPr>
          <w:i/>
          <w:color w:val="000000"/>
          <w:sz w:val="27"/>
          <w:szCs w:val="27"/>
        </w:rPr>
        <w:t xml:space="preserve">Su espesor varía entre 5 y 10 km. No supera los 180 millones de años de antigüedad. La superficie es muy homogénea (llanura abisal). Alterada sólo por las grandes cordilleras oceánicas (dorsales </w:t>
      </w:r>
      <w:r w:rsidRPr="00820F70">
        <w:rPr>
          <w:i/>
          <w:color w:val="000000"/>
          <w:sz w:val="27"/>
          <w:szCs w:val="27"/>
        </w:rPr>
        <w:t>centro oceánicas) y por las fosas marinas.</w:t>
      </w:r>
    </w:p>
    <w:p w:rsidR="00820F70" w:rsidRPr="00820F70" w:rsidRDefault="00820F70" w:rsidP="00EE10E8">
      <w:pPr>
        <w:pStyle w:val="NormalWeb"/>
        <w:rPr>
          <w:i/>
          <w:color w:val="000000"/>
          <w:sz w:val="27"/>
          <w:szCs w:val="27"/>
        </w:rPr>
      </w:pPr>
      <w:r w:rsidRPr="00820F70">
        <w:rPr>
          <w:i/>
          <w:color w:val="000000"/>
          <w:sz w:val="27"/>
          <w:szCs w:val="27"/>
        </w:rPr>
        <w:t>Corteza Continental,</w:t>
      </w:r>
      <w:r w:rsidR="00EE10E8" w:rsidRPr="00820F70">
        <w:rPr>
          <w:i/>
          <w:color w:val="000000"/>
          <w:sz w:val="27"/>
          <w:szCs w:val="27"/>
        </w:rPr>
        <w:t xml:space="preserve"> </w:t>
      </w:r>
      <w:r w:rsidRPr="00820F70">
        <w:rPr>
          <w:i/>
          <w:color w:val="000000"/>
          <w:sz w:val="27"/>
          <w:szCs w:val="27"/>
        </w:rPr>
        <w:t>f</w:t>
      </w:r>
      <w:r w:rsidR="00EE10E8" w:rsidRPr="00820F70">
        <w:rPr>
          <w:i/>
          <w:color w:val="000000"/>
          <w:sz w:val="27"/>
          <w:szCs w:val="27"/>
        </w:rPr>
        <w:t>ormada por rocas de todo tipo. En las zonas más profundas predo</w:t>
      </w:r>
      <w:r w:rsidRPr="00820F70">
        <w:rPr>
          <w:i/>
          <w:color w:val="000000"/>
          <w:sz w:val="27"/>
          <w:szCs w:val="27"/>
        </w:rPr>
        <w:t xml:space="preserve">minan las rocas metamórficas. </w:t>
      </w:r>
      <w:r w:rsidR="00EE10E8" w:rsidRPr="00820F70">
        <w:rPr>
          <w:i/>
          <w:color w:val="000000"/>
          <w:sz w:val="27"/>
          <w:szCs w:val="27"/>
        </w:rPr>
        <w:t>Puede llegar a espesores de 7</w:t>
      </w:r>
      <w:r w:rsidRPr="00820F70">
        <w:rPr>
          <w:i/>
          <w:color w:val="000000"/>
          <w:sz w:val="27"/>
          <w:szCs w:val="27"/>
        </w:rPr>
        <w:t xml:space="preserve">0 km. </w:t>
      </w:r>
      <w:r w:rsidR="00EE10E8" w:rsidRPr="00820F70">
        <w:rPr>
          <w:i/>
          <w:color w:val="000000"/>
          <w:sz w:val="27"/>
          <w:szCs w:val="27"/>
        </w:rPr>
        <w:t>En los continen</w:t>
      </w:r>
      <w:r w:rsidRPr="00820F70">
        <w:rPr>
          <w:i/>
          <w:color w:val="000000"/>
          <w:sz w:val="27"/>
          <w:szCs w:val="27"/>
        </w:rPr>
        <w:t xml:space="preserve">tes podemos encontrar rocas de </w:t>
      </w:r>
      <w:r w:rsidR="00EE10E8" w:rsidRPr="00820F70">
        <w:rPr>
          <w:i/>
          <w:color w:val="000000"/>
          <w:sz w:val="27"/>
          <w:szCs w:val="27"/>
        </w:rPr>
        <w:t>más de 3.500 mi</w:t>
      </w:r>
      <w:r w:rsidRPr="00820F70">
        <w:rPr>
          <w:i/>
          <w:color w:val="000000"/>
          <w:sz w:val="27"/>
          <w:szCs w:val="27"/>
        </w:rPr>
        <w:t>llones de años de antigüedad, la superficie es heterogénea.</w:t>
      </w:r>
    </w:p>
    <w:p w:rsidR="00820F70" w:rsidRPr="00820F70" w:rsidRDefault="00EE10E8" w:rsidP="00EE10E8">
      <w:pPr>
        <w:pStyle w:val="NormalWeb"/>
        <w:rPr>
          <w:b/>
          <w:color w:val="000000"/>
          <w:sz w:val="27"/>
          <w:szCs w:val="27"/>
        </w:rPr>
      </w:pPr>
      <w:r w:rsidRPr="00820F70">
        <w:rPr>
          <w:b/>
          <w:color w:val="000000"/>
          <w:sz w:val="27"/>
          <w:szCs w:val="27"/>
        </w:rPr>
        <w:t>b) ¿Cuál es la roca predominante en el manto?</w:t>
      </w:r>
    </w:p>
    <w:p w:rsidR="00820F70" w:rsidRPr="00820F70" w:rsidRDefault="00EE10E8" w:rsidP="00EE10E8">
      <w:pPr>
        <w:pStyle w:val="NormalWeb"/>
        <w:rPr>
          <w:i/>
          <w:color w:val="000000"/>
          <w:sz w:val="27"/>
          <w:szCs w:val="27"/>
        </w:rPr>
      </w:pPr>
      <w:r w:rsidRPr="00820F70">
        <w:rPr>
          <w:i/>
          <w:color w:val="000000"/>
          <w:sz w:val="27"/>
          <w:szCs w:val="27"/>
        </w:rPr>
        <w:t xml:space="preserve">El basalto </w:t>
      </w:r>
    </w:p>
    <w:p w:rsidR="00EE10E8" w:rsidRPr="00820F70" w:rsidRDefault="00EE10E8" w:rsidP="00EE10E8">
      <w:pPr>
        <w:pStyle w:val="NormalWeb"/>
        <w:rPr>
          <w:b/>
          <w:color w:val="000000"/>
          <w:sz w:val="27"/>
          <w:szCs w:val="27"/>
        </w:rPr>
      </w:pPr>
      <w:r w:rsidRPr="00820F70">
        <w:rPr>
          <w:b/>
          <w:color w:val="000000"/>
          <w:sz w:val="27"/>
          <w:szCs w:val="27"/>
        </w:rPr>
        <w:lastRenderedPageBreak/>
        <w:t>c) Nombra las discontinuidades existentes entre las diferentes capas del modelo geoquímico.</w:t>
      </w:r>
    </w:p>
    <w:p w:rsidR="00820F70" w:rsidRPr="00820F70" w:rsidRDefault="00EE10E8" w:rsidP="00EE10E8">
      <w:pPr>
        <w:pStyle w:val="NormalWeb"/>
        <w:rPr>
          <w:i/>
          <w:color w:val="000000"/>
          <w:sz w:val="27"/>
          <w:szCs w:val="27"/>
        </w:rPr>
      </w:pPr>
      <w:r w:rsidRPr="00820F70">
        <w:rPr>
          <w:i/>
          <w:color w:val="000000"/>
          <w:sz w:val="27"/>
          <w:szCs w:val="27"/>
        </w:rPr>
        <w:t xml:space="preserve">Discontinuidad de Gutenberg y Discontinuidad de Lehman. </w:t>
      </w:r>
    </w:p>
    <w:p w:rsidR="00EE10E8" w:rsidRPr="00820F70" w:rsidRDefault="00EE10E8" w:rsidP="00EE10E8">
      <w:pPr>
        <w:pStyle w:val="NormalWeb"/>
        <w:rPr>
          <w:b/>
          <w:color w:val="000000"/>
          <w:sz w:val="27"/>
          <w:szCs w:val="27"/>
        </w:rPr>
      </w:pPr>
      <w:r w:rsidRPr="00820F70">
        <w:rPr>
          <w:b/>
          <w:color w:val="000000"/>
          <w:sz w:val="27"/>
          <w:szCs w:val="27"/>
        </w:rPr>
        <w:t>d) Indica las diferencias entre el núcleo externo y el núcleo interno.</w:t>
      </w:r>
    </w:p>
    <w:p w:rsidR="00EE10E8" w:rsidRPr="00820F70" w:rsidRDefault="00EE10E8" w:rsidP="00EE10E8">
      <w:pPr>
        <w:pStyle w:val="NormalWeb"/>
        <w:rPr>
          <w:i/>
          <w:color w:val="000000"/>
          <w:sz w:val="27"/>
          <w:szCs w:val="27"/>
        </w:rPr>
      </w:pPr>
      <w:r w:rsidRPr="00820F70">
        <w:rPr>
          <w:i/>
          <w:color w:val="000000"/>
          <w:sz w:val="27"/>
          <w:szCs w:val="27"/>
        </w:rPr>
        <w:t>Núcleo externo: Se encuentra debajo del manto y llega hasta los 5.150 kilómetros de profundidad. Es líquido, agitado por corrientes de convección. En el se origina el campo magnético terrestre.</w:t>
      </w:r>
    </w:p>
    <w:p w:rsidR="00EE10E8" w:rsidRPr="00820F70" w:rsidRDefault="00EE10E8" w:rsidP="00EE10E8">
      <w:pPr>
        <w:pStyle w:val="NormalWeb"/>
        <w:rPr>
          <w:i/>
          <w:color w:val="000000"/>
          <w:sz w:val="27"/>
          <w:szCs w:val="27"/>
        </w:rPr>
      </w:pPr>
      <w:r w:rsidRPr="00820F70">
        <w:rPr>
          <w:i/>
          <w:color w:val="000000"/>
          <w:sz w:val="27"/>
          <w:szCs w:val="27"/>
        </w:rPr>
        <w:t xml:space="preserve">Núcleo interno: Es la parte </w:t>
      </w:r>
      <w:r w:rsidR="00820F70" w:rsidRPr="00820F70">
        <w:rPr>
          <w:i/>
          <w:color w:val="000000"/>
          <w:sz w:val="27"/>
          <w:szCs w:val="27"/>
        </w:rPr>
        <w:t>más</w:t>
      </w:r>
      <w:r w:rsidRPr="00820F70">
        <w:rPr>
          <w:i/>
          <w:color w:val="000000"/>
          <w:sz w:val="27"/>
          <w:szCs w:val="27"/>
        </w:rPr>
        <w:t xml:space="preserve"> profunda del planeta. Está formado por hierro sólido, ya que al liberar el núcleo el calor a través del manto, el hierro cristaliza y se acumula en el fondo, por lo que aumenta de tamaño a razón de unas décimas de milímetro al año.</w:t>
      </w:r>
    </w:p>
    <w:p w:rsidR="00820F70" w:rsidRPr="00820F70" w:rsidRDefault="00EE10E8" w:rsidP="00EE10E8">
      <w:pPr>
        <w:pStyle w:val="NormalWeb"/>
        <w:rPr>
          <w:b/>
          <w:color w:val="000000"/>
          <w:sz w:val="27"/>
          <w:szCs w:val="27"/>
        </w:rPr>
      </w:pPr>
      <w:r w:rsidRPr="00820F70">
        <w:rPr>
          <w:b/>
          <w:color w:val="000000"/>
          <w:sz w:val="27"/>
          <w:szCs w:val="27"/>
        </w:rPr>
        <w:t>e) ¿Por qué sabemos que el núcleo externo es fluido? Razónalo</w:t>
      </w:r>
      <w:r w:rsidR="00820F70">
        <w:rPr>
          <w:b/>
          <w:color w:val="000000"/>
          <w:sz w:val="27"/>
          <w:szCs w:val="27"/>
        </w:rPr>
        <w:t>.</w:t>
      </w:r>
    </w:p>
    <w:p w:rsidR="00EE10E8" w:rsidRPr="00820F70" w:rsidRDefault="00EE10E8" w:rsidP="00EE10E8">
      <w:pPr>
        <w:pStyle w:val="NormalWeb"/>
        <w:rPr>
          <w:i/>
          <w:color w:val="000000"/>
          <w:sz w:val="27"/>
          <w:szCs w:val="27"/>
        </w:rPr>
      </w:pPr>
      <w:r w:rsidRPr="00820F70">
        <w:rPr>
          <w:i/>
          <w:color w:val="000000"/>
          <w:sz w:val="27"/>
          <w:szCs w:val="27"/>
        </w:rPr>
        <w:t>El núcleo externo de la Tierra es una capa líquida compuesta por hierro y níquel situada entre el manto y el núcleo interno. Su límite superior es la discontinuidad de Gutenberg, situada a unos 2.885 km de profundidad, mientras que su límite inferior es la discontinuidad de Lehmann, situada a unos 5.155 km; tiene, pues, un grosor de unos 2.270 km.1 Su temperatura varía desde los 4.400 °C en su región superior hasta los 6.100 °C en su zona inferior.</w:t>
      </w:r>
      <w:r w:rsidR="00820F70" w:rsidRPr="00820F70">
        <w:rPr>
          <w:i/>
          <w:color w:val="000000"/>
          <w:sz w:val="27"/>
          <w:szCs w:val="27"/>
        </w:rPr>
        <w:t xml:space="preserve"> </w:t>
      </w:r>
      <w:r w:rsidRPr="00820F70">
        <w:rPr>
          <w:i/>
          <w:color w:val="000000"/>
          <w:sz w:val="27"/>
          <w:szCs w:val="27"/>
        </w:rPr>
        <w:t>Se cree que el núcleo externo es líquido, pues las ondas sísmicas S no lo atraviesan y las P disminuyen bruscamente su velocidad.</w:t>
      </w:r>
    </w:p>
    <w:p w:rsidR="00EE10E8" w:rsidRDefault="00EE10E8" w:rsidP="00EE10E8">
      <w:pPr>
        <w:pStyle w:val="NormalWeb"/>
        <w:rPr>
          <w:b/>
          <w:color w:val="000000"/>
          <w:sz w:val="27"/>
          <w:szCs w:val="27"/>
        </w:rPr>
      </w:pPr>
      <w:r w:rsidRPr="00820F70">
        <w:rPr>
          <w:b/>
          <w:color w:val="000000"/>
          <w:sz w:val="27"/>
          <w:szCs w:val="27"/>
        </w:rPr>
        <w:t>f) Completa la siguiente tabla:</w:t>
      </w:r>
    </w:p>
    <w:tbl>
      <w:tblPr>
        <w:tblStyle w:val="Cuadrculamedia1-nfasis1"/>
        <w:tblW w:w="0" w:type="auto"/>
        <w:tblLook w:val="04A0"/>
      </w:tblPr>
      <w:tblGrid>
        <w:gridCol w:w="2881"/>
        <w:gridCol w:w="2881"/>
        <w:gridCol w:w="2882"/>
      </w:tblGrid>
      <w:tr w:rsidR="00820F70" w:rsidTr="00820F70">
        <w:trPr>
          <w:cnfStyle w:val="100000000000"/>
        </w:trPr>
        <w:tc>
          <w:tcPr>
            <w:cnfStyle w:val="001000000000"/>
            <w:tcW w:w="2881" w:type="dxa"/>
          </w:tcPr>
          <w:p w:rsidR="00820F70" w:rsidRDefault="00820F70" w:rsidP="00820F70">
            <w:pPr>
              <w:pStyle w:val="NormalWeb"/>
              <w:jc w:val="center"/>
              <w:rPr>
                <w:b w:val="0"/>
                <w:color w:val="000000"/>
                <w:sz w:val="27"/>
                <w:szCs w:val="27"/>
              </w:rPr>
            </w:pPr>
            <w:r>
              <w:rPr>
                <w:b w:val="0"/>
                <w:color w:val="000000"/>
                <w:sz w:val="27"/>
                <w:szCs w:val="27"/>
              </w:rPr>
              <w:t>Capa interna</w:t>
            </w:r>
          </w:p>
        </w:tc>
        <w:tc>
          <w:tcPr>
            <w:tcW w:w="2881" w:type="dxa"/>
          </w:tcPr>
          <w:p w:rsidR="00820F70" w:rsidRDefault="00820F70" w:rsidP="00820F70">
            <w:pPr>
              <w:pStyle w:val="NormalWeb"/>
              <w:jc w:val="center"/>
              <w:cnfStyle w:val="100000000000"/>
              <w:rPr>
                <w:b w:val="0"/>
                <w:color w:val="000000"/>
                <w:sz w:val="27"/>
                <w:szCs w:val="27"/>
              </w:rPr>
            </w:pPr>
            <w:r>
              <w:rPr>
                <w:b w:val="0"/>
                <w:color w:val="000000"/>
                <w:sz w:val="27"/>
                <w:szCs w:val="27"/>
              </w:rPr>
              <w:t>Espesor aproximado</w:t>
            </w:r>
          </w:p>
        </w:tc>
        <w:tc>
          <w:tcPr>
            <w:tcW w:w="2882" w:type="dxa"/>
          </w:tcPr>
          <w:p w:rsidR="00820F70" w:rsidRDefault="00820F70" w:rsidP="00820F70">
            <w:pPr>
              <w:pStyle w:val="NormalWeb"/>
              <w:jc w:val="center"/>
              <w:cnfStyle w:val="100000000000"/>
              <w:rPr>
                <w:b w:val="0"/>
                <w:color w:val="000000"/>
                <w:sz w:val="27"/>
                <w:szCs w:val="27"/>
              </w:rPr>
            </w:pPr>
            <w:r>
              <w:rPr>
                <w:b w:val="0"/>
                <w:color w:val="000000"/>
                <w:sz w:val="27"/>
                <w:szCs w:val="27"/>
              </w:rPr>
              <w:t>Estado físico</w:t>
            </w:r>
          </w:p>
        </w:tc>
      </w:tr>
      <w:tr w:rsidR="00820F70" w:rsidTr="00820F70">
        <w:trPr>
          <w:cnfStyle w:val="000000100000"/>
        </w:trPr>
        <w:tc>
          <w:tcPr>
            <w:cnfStyle w:val="001000000000"/>
            <w:tcW w:w="2881" w:type="dxa"/>
          </w:tcPr>
          <w:p w:rsidR="00820F70" w:rsidRPr="00820F70" w:rsidRDefault="00820F70" w:rsidP="00AB5EAB">
            <w:pPr>
              <w:pStyle w:val="NormalWeb"/>
              <w:jc w:val="center"/>
              <w:rPr>
                <w:b w:val="0"/>
                <w:color w:val="000000"/>
              </w:rPr>
            </w:pPr>
            <w:r w:rsidRPr="00820F70">
              <w:rPr>
                <w:b w:val="0"/>
                <w:color w:val="000000"/>
              </w:rPr>
              <w:t>Corteza</w:t>
            </w:r>
          </w:p>
        </w:tc>
        <w:tc>
          <w:tcPr>
            <w:tcW w:w="2881" w:type="dxa"/>
          </w:tcPr>
          <w:p w:rsidR="00820F70" w:rsidRPr="00820F70" w:rsidRDefault="00820F70" w:rsidP="00AB5EAB">
            <w:pPr>
              <w:pStyle w:val="NormalWeb"/>
              <w:jc w:val="center"/>
              <w:cnfStyle w:val="000000100000"/>
              <w:rPr>
                <w:color w:val="000000"/>
              </w:rPr>
            </w:pPr>
            <w:r w:rsidRPr="00820F70">
              <w:rPr>
                <w:color w:val="000000"/>
              </w:rPr>
              <w:t>De 5 km a 70  km en las montañas</w:t>
            </w:r>
          </w:p>
        </w:tc>
        <w:tc>
          <w:tcPr>
            <w:tcW w:w="2882" w:type="dxa"/>
          </w:tcPr>
          <w:p w:rsidR="00820F70" w:rsidRPr="00820F70" w:rsidRDefault="00820F70" w:rsidP="00AB5EAB">
            <w:pPr>
              <w:pStyle w:val="NormalWeb"/>
              <w:jc w:val="center"/>
              <w:cnfStyle w:val="000000100000"/>
              <w:rPr>
                <w:color w:val="000000"/>
              </w:rPr>
            </w:pPr>
            <w:r w:rsidRPr="00820F70">
              <w:rPr>
                <w:color w:val="000000"/>
              </w:rPr>
              <w:t>Sólido</w:t>
            </w:r>
          </w:p>
        </w:tc>
      </w:tr>
      <w:tr w:rsidR="00820F70" w:rsidTr="00820F70">
        <w:tc>
          <w:tcPr>
            <w:cnfStyle w:val="001000000000"/>
            <w:tcW w:w="2881" w:type="dxa"/>
          </w:tcPr>
          <w:p w:rsidR="00820F70" w:rsidRPr="00820F70" w:rsidRDefault="00820F70" w:rsidP="00AB5EAB">
            <w:pPr>
              <w:pStyle w:val="NormalWeb"/>
              <w:jc w:val="center"/>
              <w:rPr>
                <w:b w:val="0"/>
                <w:color w:val="000000"/>
              </w:rPr>
            </w:pPr>
            <w:r w:rsidRPr="00820F70">
              <w:rPr>
                <w:b w:val="0"/>
                <w:color w:val="000000"/>
              </w:rPr>
              <w:t>Manto superior</w:t>
            </w:r>
          </w:p>
        </w:tc>
        <w:tc>
          <w:tcPr>
            <w:tcW w:w="2881" w:type="dxa"/>
          </w:tcPr>
          <w:p w:rsidR="00820F70" w:rsidRPr="00820F70" w:rsidRDefault="00AB5EAB" w:rsidP="00AB5EAB">
            <w:pPr>
              <w:pStyle w:val="NormalWeb"/>
              <w:jc w:val="center"/>
              <w:cnfStyle w:val="000000000000"/>
              <w:rPr>
                <w:color w:val="000000"/>
              </w:rPr>
            </w:pPr>
            <w:r>
              <w:rPr>
                <w:color w:val="000000"/>
              </w:rPr>
              <w:t>650 a 670 km</w:t>
            </w:r>
          </w:p>
        </w:tc>
        <w:tc>
          <w:tcPr>
            <w:tcW w:w="2882" w:type="dxa"/>
          </w:tcPr>
          <w:p w:rsidR="00820F70" w:rsidRPr="00820F70" w:rsidRDefault="00AB5EAB" w:rsidP="00AB5EAB">
            <w:pPr>
              <w:pStyle w:val="NormalWeb"/>
              <w:jc w:val="center"/>
              <w:cnfStyle w:val="000000000000"/>
              <w:rPr>
                <w:color w:val="000000"/>
              </w:rPr>
            </w:pPr>
            <w:r>
              <w:rPr>
                <w:color w:val="000000"/>
              </w:rPr>
              <w:t>Plástico</w:t>
            </w:r>
          </w:p>
        </w:tc>
      </w:tr>
      <w:tr w:rsidR="00820F70" w:rsidTr="00820F70">
        <w:trPr>
          <w:cnfStyle w:val="000000100000"/>
        </w:trPr>
        <w:tc>
          <w:tcPr>
            <w:cnfStyle w:val="001000000000"/>
            <w:tcW w:w="2881" w:type="dxa"/>
          </w:tcPr>
          <w:p w:rsidR="00820F70" w:rsidRPr="00820F70" w:rsidRDefault="00820F70" w:rsidP="00AB5EAB">
            <w:pPr>
              <w:pStyle w:val="NormalWeb"/>
              <w:jc w:val="center"/>
              <w:rPr>
                <w:b w:val="0"/>
                <w:color w:val="000000"/>
              </w:rPr>
            </w:pPr>
            <w:r w:rsidRPr="00820F70">
              <w:rPr>
                <w:b w:val="0"/>
                <w:color w:val="000000"/>
              </w:rPr>
              <w:t>Manto inferior</w:t>
            </w:r>
          </w:p>
        </w:tc>
        <w:tc>
          <w:tcPr>
            <w:tcW w:w="2881" w:type="dxa"/>
          </w:tcPr>
          <w:p w:rsidR="00820F70" w:rsidRPr="00820F70" w:rsidRDefault="00AB5EAB" w:rsidP="00AB5EAB">
            <w:pPr>
              <w:pStyle w:val="NormalWeb"/>
              <w:jc w:val="center"/>
              <w:cnfStyle w:val="000000100000"/>
              <w:rPr>
                <w:color w:val="000000"/>
              </w:rPr>
            </w:pPr>
            <w:r>
              <w:rPr>
                <w:color w:val="000000"/>
              </w:rPr>
              <w:t>2230 km</w:t>
            </w:r>
          </w:p>
        </w:tc>
        <w:tc>
          <w:tcPr>
            <w:tcW w:w="2882" w:type="dxa"/>
          </w:tcPr>
          <w:p w:rsidR="00820F70" w:rsidRPr="00820F70" w:rsidRDefault="00AB5EAB" w:rsidP="00AB5EAB">
            <w:pPr>
              <w:pStyle w:val="NormalWeb"/>
              <w:jc w:val="center"/>
              <w:cnfStyle w:val="000000100000"/>
              <w:rPr>
                <w:color w:val="000000"/>
              </w:rPr>
            </w:pPr>
            <w:r>
              <w:rPr>
                <w:color w:val="000000"/>
              </w:rPr>
              <w:t>Sólido</w:t>
            </w:r>
          </w:p>
        </w:tc>
      </w:tr>
      <w:tr w:rsidR="00820F70" w:rsidTr="00820F70">
        <w:tc>
          <w:tcPr>
            <w:cnfStyle w:val="001000000000"/>
            <w:tcW w:w="2881" w:type="dxa"/>
          </w:tcPr>
          <w:p w:rsidR="00820F70" w:rsidRPr="00820F70" w:rsidRDefault="00820F70" w:rsidP="00AB5EAB">
            <w:pPr>
              <w:pStyle w:val="NormalWeb"/>
              <w:jc w:val="center"/>
              <w:rPr>
                <w:b w:val="0"/>
                <w:color w:val="000000"/>
              </w:rPr>
            </w:pPr>
            <w:r w:rsidRPr="00820F70">
              <w:rPr>
                <w:b w:val="0"/>
                <w:color w:val="000000"/>
              </w:rPr>
              <w:t>Núcleo externo</w:t>
            </w:r>
          </w:p>
        </w:tc>
        <w:tc>
          <w:tcPr>
            <w:tcW w:w="2881" w:type="dxa"/>
          </w:tcPr>
          <w:p w:rsidR="00820F70" w:rsidRPr="00820F70" w:rsidRDefault="00AB5EAB" w:rsidP="00AB5EAB">
            <w:pPr>
              <w:pStyle w:val="NormalWeb"/>
              <w:jc w:val="center"/>
              <w:cnfStyle w:val="000000000000"/>
              <w:rPr>
                <w:color w:val="000000"/>
              </w:rPr>
            </w:pPr>
            <w:r>
              <w:rPr>
                <w:color w:val="000000"/>
              </w:rPr>
              <w:t>2220 km</w:t>
            </w:r>
          </w:p>
        </w:tc>
        <w:tc>
          <w:tcPr>
            <w:tcW w:w="2882" w:type="dxa"/>
          </w:tcPr>
          <w:p w:rsidR="00820F70" w:rsidRPr="00820F70" w:rsidRDefault="00AB5EAB" w:rsidP="00AB5EAB">
            <w:pPr>
              <w:pStyle w:val="NormalWeb"/>
              <w:jc w:val="center"/>
              <w:cnfStyle w:val="000000000000"/>
              <w:rPr>
                <w:color w:val="000000"/>
              </w:rPr>
            </w:pPr>
            <w:r>
              <w:rPr>
                <w:color w:val="000000"/>
              </w:rPr>
              <w:t>Líquido</w:t>
            </w:r>
          </w:p>
        </w:tc>
      </w:tr>
      <w:tr w:rsidR="00820F70" w:rsidTr="00820F70">
        <w:trPr>
          <w:cnfStyle w:val="000000100000"/>
        </w:trPr>
        <w:tc>
          <w:tcPr>
            <w:cnfStyle w:val="001000000000"/>
            <w:tcW w:w="2881" w:type="dxa"/>
          </w:tcPr>
          <w:p w:rsidR="00820F70" w:rsidRPr="00820F70" w:rsidRDefault="00820F70" w:rsidP="00AB5EAB">
            <w:pPr>
              <w:pStyle w:val="NormalWeb"/>
              <w:jc w:val="center"/>
              <w:rPr>
                <w:b w:val="0"/>
                <w:color w:val="000000"/>
              </w:rPr>
            </w:pPr>
            <w:r w:rsidRPr="00820F70">
              <w:rPr>
                <w:b w:val="0"/>
                <w:color w:val="000000"/>
              </w:rPr>
              <w:t>Núcleo interno</w:t>
            </w:r>
          </w:p>
        </w:tc>
        <w:tc>
          <w:tcPr>
            <w:tcW w:w="2881" w:type="dxa"/>
          </w:tcPr>
          <w:p w:rsidR="00820F70" w:rsidRPr="00820F70" w:rsidRDefault="00AB5EAB" w:rsidP="00AB5EAB">
            <w:pPr>
              <w:pStyle w:val="NormalWeb"/>
              <w:jc w:val="center"/>
              <w:cnfStyle w:val="000000100000"/>
              <w:rPr>
                <w:color w:val="000000"/>
              </w:rPr>
            </w:pPr>
            <w:r>
              <w:rPr>
                <w:color w:val="000000"/>
              </w:rPr>
              <w:t>1250 km</w:t>
            </w:r>
          </w:p>
        </w:tc>
        <w:tc>
          <w:tcPr>
            <w:tcW w:w="2882" w:type="dxa"/>
          </w:tcPr>
          <w:p w:rsidR="00820F70" w:rsidRPr="00820F70" w:rsidRDefault="00AB5EAB" w:rsidP="00AB5EAB">
            <w:pPr>
              <w:pStyle w:val="NormalWeb"/>
              <w:jc w:val="center"/>
              <w:cnfStyle w:val="000000100000"/>
              <w:rPr>
                <w:color w:val="000000"/>
              </w:rPr>
            </w:pPr>
            <w:r>
              <w:rPr>
                <w:color w:val="000000"/>
              </w:rPr>
              <w:t>Sólido</w:t>
            </w:r>
          </w:p>
        </w:tc>
      </w:tr>
    </w:tbl>
    <w:p w:rsidR="00820F70" w:rsidRPr="00820F70" w:rsidRDefault="00820F70" w:rsidP="00EE10E8">
      <w:pPr>
        <w:pStyle w:val="NormalWeb"/>
        <w:rPr>
          <w:b/>
          <w:color w:val="000000"/>
          <w:sz w:val="27"/>
          <w:szCs w:val="27"/>
        </w:rPr>
      </w:pPr>
    </w:p>
    <w:p w:rsidR="000B5512" w:rsidRDefault="000B5512" w:rsidP="00EE10E8">
      <w:pPr>
        <w:pStyle w:val="NormalWeb"/>
        <w:rPr>
          <w:b/>
          <w:color w:val="000000"/>
          <w:sz w:val="36"/>
          <w:szCs w:val="36"/>
          <w:u w:val="single"/>
        </w:rPr>
      </w:pPr>
      <w:r w:rsidRPr="000B5512">
        <w:rPr>
          <w:b/>
          <w:color w:val="000000"/>
          <w:sz w:val="36"/>
          <w:szCs w:val="36"/>
          <w:u w:val="single"/>
        </w:rPr>
        <w:t>PUNTO 3</w:t>
      </w:r>
    </w:p>
    <w:p w:rsidR="000B5512" w:rsidRPr="000B5512" w:rsidRDefault="000B5512" w:rsidP="00EE10E8">
      <w:pPr>
        <w:pStyle w:val="NormalWeb"/>
        <w:rPr>
          <w:b/>
          <w:color w:val="000000"/>
          <w:sz w:val="36"/>
          <w:szCs w:val="36"/>
        </w:rPr>
      </w:pPr>
      <w:r w:rsidRPr="000B5512">
        <w:rPr>
          <w:b/>
          <w:color w:val="000000"/>
          <w:sz w:val="36"/>
          <w:szCs w:val="36"/>
        </w:rPr>
        <w:sym w:font="Wingdings" w:char="F0E0"/>
      </w:r>
      <w:r>
        <w:rPr>
          <w:b/>
          <w:color w:val="000000"/>
          <w:sz w:val="36"/>
          <w:szCs w:val="36"/>
        </w:rPr>
        <w:t>PUNTO 3.1</w:t>
      </w:r>
    </w:p>
    <w:p w:rsidR="00EE10E8" w:rsidRPr="000B5512" w:rsidRDefault="000B5512" w:rsidP="00EE10E8">
      <w:pPr>
        <w:pStyle w:val="NormalWeb"/>
        <w:rPr>
          <w:b/>
          <w:color w:val="000000"/>
          <w:sz w:val="27"/>
          <w:szCs w:val="27"/>
        </w:rPr>
      </w:pPr>
      <w:r>
        <w:rPr>
          <w:b/>
          <w:color w:val="000000"/>
          <w:sz w:val="27"/>
          <w:szCs w:val="27"/>
        </w:rPr>
        <w:t>B</w:t>
      </w:r>
      <w:r w:rsidRPr="000B5512">
        <w:rPr>
          <w:b/>
          <w:color w:val="000000"/>
          <w:sz w:val="27"/>
          <w:szCs w:val="27"/>
        </w:rPr>
        <w:t>iografía de Wegener.</w:t>
      </w:r>
    </w:p>
    <w:p w:rsidR="000B5512" w:rsidRPr="000B5512" w:rsidRDefault="00EE10E8" w:rsidP="00EE10E8">
      <w:pPr>
        <w:pStyle w:val="NormalWeb"/>
        <w:rPr>
          <w:b/>
          <w:color w:val="000000"/>
          <w:sz w:val="27"/>
          <w:szCs w:val="27"/>
        </w:rPr>
      </w:pPr>
      <w:r w:rsidRPr="000B5512">
        <w:rPr>
          <w:b/>
          <w:color w:val="000000"/>
          <w:sz w:val="27"/>
          <w:szCs w:val="27"/>
        </w:rPr>
        <w:lastRenderedPageBreak/>
        <w:t>1.</w:t>
      </w:r>
      <w:r w:rsidR="000B5512" w:rsidRPr="000B5512">
        <w:rPr>
          <w:b/>
          <w:color w:val="000000"/>
          <w:sz w:val="27"/>
          <w:szCs w:val="27"/>
        </w:rPr>
        <w:t xml:space="preserve"> </w:t>
      </w:r>
      <w:r w:rsidRPr="000B5512">
        <w:rPr>
          <w:b/>
          <w:color w:val="000000"/>
          <w:sz w:val="27"/>
          <w:szCs w:val="27"/>
        </w:rPr>
        <w:t xml:space="preserve">¿Dónde nació? </w:t>
      </w:r>
    </w:p>
    <w:p w:rsidR="000B5512" w:rsidRPr="000B5512" w:rsidRDefault="00EE10E8" w:rsidP="00EE10E8">
      <w:pPr>
        <w:pStyle w:val="NormalWeb"/>
        <w:rPr>
          <w:i/>
          <w:color w:val="000000"/>
          <w:sz w:val="27"/>
          <w:szCs w:val="27"/>
        </w:rPr>
      </w:pPr>
      <w:r w:rsidRPr="000B5512">
        <w:rPr>
          <w:i/>
          <w:color w:val="000000"/>
          <w:sz w:val="27"/>
          <w:szCs w:val="27"/>
        </w:rPr>
        <w:t xml:space="preserve">Alfred Wegener nació el 1 de noviembre de 1880 en Berlín. </w:t>
      </w:r>
    </w:p>
    <w:p w:rsidR="000B5512" w:rsidRPr="000B5512" w:rsidRDefault="00EE10E8" w:rsidP="00EE10E8">
      <w:pPr>
        <w:pStyle w:val="NormalWeb"/>
        <w:rPr>
          <w:b/>
          <w:color w:val="000000"/>
          <w:sz w:val="27"/>
          <w:szCs w:val="27"/>
        </w:rPr>
      </w:pPr>
      <w:r w:rsidRPr="000B5512">
        <w:rPr>
          <w:b/>
          <w:color w:val="000000"/>
          <w:sz w:val="27"/>
          <w:szCs w:val="27"/>
        </w:rPr>
        <w:t xml:space="preserve">2.¿En qué universidades estudió? </w:t>
      </w:r>
    </w:p>
    <w:p w:rsidR="000B5512" w:rsidRPr="000B5512" w:rsidRDefault="00EE10E8" w:rsidP="00EE10E8">
      <w:pPr>
        <w:pStyle w:val="NormalWeb"/>
        <w:rPr>
          <w:i/>
          <w:color w:val="000000"/>
          <w:sz w:val="27"/>
          <w:szCs w:val="27"/>
        </w:rPr>
      </w:pPr>
      <w:r w:rsidRPr="000B5512">
        <w:rPr>
          <w:i/>
          <w:color w:val="000000"/>
          <w:sz w:val="27"/>
          <w:szCs w:val="27"/>
        </w:rPr>
        <w:t xml:space="preserve">Wegener estudió en la Universidad de Berlín, en la Universidad de Graz, Austria y en la Universidad de Malburgo. </w:t>
      </w:r>
    </w:p>
    <w:p w:rsidR="000B5512" w:rsidRPr="000B5512" w:rsidRDefault="00EE10E8" w:rsidP="00EE10E8">
      <w:pPr>
        <w:pStyle w:val="NormalWeb"/>
        <w:rPr>
          <w:b/>
          <w:color w:val="000000"/>
          <w:sz w:val="27"/>
          <w:szCs w:val="27"/>
        </w:rPr>
      </w:pPr>
      <w:r w:rsidRPr="000B5512">
        <w:rPr>
          <w:b/>
          <w:color w:val="000000"/>
          <w:sz w:val="27"/>
          <w:szCs w:val="27"/>
        </w:rPr>
        <w:t xml:space="preserve">3.¿Qué estudios cursó? </w:t>
      </w:r>
    </w:p>
    <w:p w:rsidR="000B5512" w:rsidRPr="000B5512" w:rsidRDefault="00EE10E8" w:rsidP="00EE10E8">
      <w:pPr>
        <w:pStyle w:val="NormalWeb"/>
        <w:rPr>
          <w:i/>
          <w:color w:val="000000"/>
          <w:sz w:val="27"/>
          <w:szCs w:val="27"/>
        </w:rPr>
      </w:pPr>
      <w:r w:rsidRPr="000B5512">
        <w:rPr>
          <w:i/>
          <w:color w:val="000000"/>
          <w:sz w:val="27"/>
          <w:szCs w:val="27"/>
        </w:rPr>
        <w:t xml:space="preserve">Estudió astronomía(En la Universidad de Berlín), pero su centro de estudio era la meteorología y la geofísica(Aceptó la cátedra de meteorología en la Universidad de Graz). </w:t>
      </w:r>
    </w:p>
    <w:p w:rsidR="000B5512" w:rsidRPr="000B5512" w:rsidRDefault="00EE10E8" w:rsidP="00EE10E8">
      <w:pPr>
        <w:pStyle w:val="NormalWeb"/>
        <w:rPr>
          <w:b/>
          <w:color w:val="000000"/>
          <w:sz w:val="27"/>
          <w:szCs w:val="27"/>
        </w:rPr>
      </w:pPr>
      <w:r w:rsidRPr="000B5512">
        <w:rPr>
          <w:b/>
          <w:color w:val="000000"/>
          <w:sz w:val="27"/>
          <w:szCs w:val="27"/>
        </w:rPr>
        <w:t xml:space="preserve">4.¿Qué zonas exploró? </w:t>
      </w:r>
    </w:p>
    <w:p w:rsidR="000B5512" w:rsidRPr="000B5512" w:rsidRDefault="00EE10E8" w:rsidP="00EE10E8">
      <w:pPr>
        <w:pStyle w:val="NormalWeb"/>
        <w:rPr>
          <w:i/>
          <w:color w:val="000000"/>
          <w:sz w:val="27"/>
          <w:szCs w:val="27"/>
        </w:rPr>
      </w:pPr>
      <w:r w:rsidRPr="000B5512">
        <w:rPr>
          <w:i/>
          <w:color w:val="000000"/>
          <w:sz w:val="27"/>
          <w:szCs w:val="27"/>
        </w:rPr>
        <w:t xml:space="preserve">En 1906 realizó su primera expedición a Groenlandia, con el objetivo de estudiar la circulación del aire en las zonas polares. Realizó nuevas expediciones en 1912-1913, pero abandonó su actividad científica cuando fue reclutado por el ejército alemán en 1914. </w:t>
      </w:r>
    </w:p>
    <w:p w:rsidR="000B5512" w:rsidRPr="000B5512" w:rsidRDefault="00EE10E8" w:rsidP="00EE10E8">
      <w:pPr>
        <w:pStyle w:val="NormalWeb"/>
        <w:rPr>
          <w:b/>
          <w:color w:val="000000"/>
          <w:sz w:val="27"/>
          <w:szCs w:val="27"/>
        </w:rPr>
      </w:pPr>
      <w:r w:rsidRPr="000B5512">
        <w:rPr>
          <w:b/>
          <w:color w:val="000000"/>
          <w:sz w:val="27"/>
          <w:szCs w:val="27"/>
        </w:rPr>
        <w:t xml:space="preserve">5.¿Quién fue su principal inspirador? </w:t>
      </w:r>
    </w:p>
    <w:p w:rsidR="000B5512" w:rsidRPr="000B5512" w:rsidRDefault="00EE10E8" w:rsidP="00EE10E8">
      <w:pPr>
        <w:pStyle w:val="NormalWeb"/>
        <w:rPr>
          <w:i/>
          <w:color w:val="000000"/>
          <w:sz w:val="27"/>
          <w:szCs w:val="27"/>
        </w:rPr>
      </w:pPr>
      <w:r w:rsidRPr="000B5512">
        <w:rPr>
          <w:i/>
          <w:color w:val="000000"/>
          <w:sz w:val="27"/>
          <w:szCs w:val="27"/>
        </w:rPr>
        <w:t xml:space="preserve">James Hutton. </w:t>
      </w:r>
    </w:p>
    <w:p w:rsidR="000B5512" w:rsidRPr="000B5512" w:rsidRDefault="00EE10E8" w:rsidP="00EE10E8">
      <w:pPr>
        <w:pStyle w:val="NormalWeb"/>
        <w:rPr>
          <w:b/>
          <w:color w:val="000000"/>
          <w:sz w:val="27"/>
          <w:szCs w:val="27"/>
        </w:rPr>
      </w:pPr>
      <w:r w:rsidRPr="000B5512">
        <w:rPr>
          <w:b/>
          <w:color w:val="000000"/>
          <w:sz w:val="27"/>
          <w:szCs w:val="27"/>
        </w:rPr>
        <w:t xml:space="preserve">6.¿Quién fue su principal opositor? </w:t>
      </w:r>
    </w:p>
    <w:p w:rsidR="000B5512" w:rsidRPr="000B5512" w:rsidRDefault="00EE10E8" w:rsidP="00EE10E8">
      <w:pPr>
        <w:pStyle w:val="NormalWeb"/>
        <w:rPr>
          <w:i/>
          <w:color w:val="000000"/>
          <w:sz w:val="27"/>
          <w:szCs w:val="27"/>
        </w:rPr>
      </w:pPr>
      <w:r w:rsidRPr="000B5512">
        <w:rPr>
          <w:i/>
          <w:color w:val="000000"/>
          <w:sz w:val="27"/>
          <w:szCs w:val="27"/>
        </w:rPr>
        <w:t xml:space="preserve">El geólogo de Leipzig, Franz Kossmat, era el principal opositor de la teoría de la deriva continental de Alfred Wegener. </w:t>
      </w:r>
    </w:p>
    <w:p w:rsidR="000B5512" w:rsidRPr="000B5512" w:rsidRDefault="00EE10E8" w:rsidP="00EE10E8">
      <w:pPr>
        <w:pStyle w:val="NormalWeb"/>
        <w:rPr>
          <w:b/>
          <w:color w:val="000000"/>
          <w:sz w:val="27"/>
          <w:szCs w:val="27"/>
        </w:rPr>
      </w:pPr>
      <w:r w:rsidRPr="000B5512">
        <w:rPr>
          <w:b/>
          <w:color w:val="000000"/>
          <w:sz w:val="27"/>
          <w:szCs w:val="27"/>
        </w:rPr>
        <w:t>7.¿En qué consiste su teoría?</w:t>
      </w:r>
    </w:p>
    <w:p w:rsidR="000B5512" w:rsidRPr="000B5512" w:rsidRDefault="00EE10E8" w:rsidP="00EE10E8">
      <w:pPr>
        <w:pStyle w:val="NormalWeb"/>
        <w:rPr>
          <w:i/>
          <w:color w:val="000000"/>
          <w:sz w:val="27"/>
          <w:szCs w:val="27"/>
        </w:rPr>
      </w:pPr>
      <w:r w:rsidRPr="000B5512">
        <w:rPr>
          <w:i/>
          <w:color w:val="000000"/>
          <w:sz w:val="27"/>
          <w:szCs w:val="27"/>
        </w:rPr>
        <w:t xml:space="preserve">Según esta teoría, los continentes habían estado unidos en algún momento en un único ‘supercontinente’ al que se le llamó Pangea. La deriva continental, es un proceso geofísico por el cual las placas que sustentan los continentes se desplazan a lo largo de millones de años de la historia geológica de la Tierra. Este movimiento se debe a que contínuamente sale material del manto por debajo de la corteza oceánica y se crea una fuerza que empuja las zonas ocupadas por los continentes (las placas continentales) y, en consecuencia, les hace cambiar de posición. </w:t>
      </w:r>
    </w:p>
    <w:p w:rsidR="000B5512" w:rsidRPr="000B5512" w:rsidRDefault="00EE10E8" w:rsidP="00EE10E8">
      <w:pPr>
        <w:pStyle w:val="NormalWeb"/>
        <w:rPr>
          <w:b/>
          <w:color w:val="000000"/>
          <w:sz w:val="27"/>
          <w:szCs w:val="27"/>
        </w:rPr>
      </w:pPr>
      <w:r w:rsidRPr="000B5512">
        <w:rPr>
          <w:b/>
          <w:color w:val="000000"/>
          <w:sz w:val="27"/>
          <w:szCs w:val="27"/>
        </w:rPr>
        <w:t xml:space="preserve">8.¿Qué defectos achacaba su teoría? </w:t>
      </w:r>
    </w:p>
    <w:p w:rsidR="000B5512" w:rsidRPr="000B5512" w:rsidRDefault="00EE10E8" w:rsidP="00EE10E8">
      <w:pPr>
        <w:pStyle w:val="NormalWeb"/>
        <w:rPr>
          <w:i/>
          <w:color w:val="000000"/>
          <w:sz w:val="27"/>
          <w:szCs w:val="27"/>
        </w:rPr>
      </w:pPr>
      <w:r w:rsidRPr="000B5512">
        <w:rPr>
          <w:i/>
          <w:color w:val="000000"/>
          <w:sz w:val="27"/>
          <w:szCs w:val="27"/>
        </w:rPr>
        <w:lastRenderedPageBreak/>
        <w:t xml:space="preserve">Wegener pensó que los continentes se movían sobre la corteza de la Tierra, como rompehielos deslizándose sobre planchas de hielo, y que las fuerzas centrífugas y de las mareas eran las responsables de mover los continentes (un científico calculó que una marea suficientemente fuerte como para mover los continentes haría que la Tierra dejara de rotar en menos de un año). Otro problema fue que los errores en los datos de Wegener le hicieron hacer algunas predicciones incorrectas: sugirió que Norteamérica y Europa se estaban moviéndose alejándose una de otra a una velocidad de 250 cm por año (unas diez veces la velocidad </w:t>
      </w:r>
      <w:r w:rsidR="000B5512" w:rsidRPr="000B5512">
        <w:rPr>
          <w:i/>
          <w:color w:val="000000"/>
          <w:sz w:val="27"/>
          <w:szCs w:val="27"/>
        </w:rPr>
        <w:t>más</w:t>
      </w:r>
      <w:r w:rsidRPr="000B5512">
        <w:rPr>
          <w:i/>
          <w:color w:val="000000"/>
          <w:sz w:val="27"/>
          <w:szCs w:val="27"/>
        </w:rPr>
        <w:t xml:space="preserve"> rápida observada hoy en día, y</w:t>
      </w:r>
      <w:r w:rsidR="000B5512" w:rsidRPr="000B5512">
        <w:rPr>
          <w:i/>
          <w:color w:val="000000"/>
          <w:sz w:val="27"/>
          <w:szCs w:val="27"/>
        </w:rPr>
        <w:t xml:space="preserve"> </w:t>
      </w:r>
      <w:r w:rsidRPr="000B5512">
        <w:rPr>
          <w:i/>
          <w:color w:val="000000"/>
          <w:sz w:val="27"/>
          <w:szCs w:val="27"/>
        </w:rPr>
        <w:t xml:space="preserve">alrededor de una cien veces la velocidad real observada para la separación entre Norteamérica y Europa). </w:t>
      </w:r>
    </w:p>
    <w:p w:rsidR="000B5512" w:rsidRPr="000B5512" w:rsidRDefault="00EE10E8" w:rsidP="00EE10E8">
      <w:pPr>
        <w:pStyle w:val="NormalWeb"/>
        <w:rPr>
          <w:b/>
          <w:color w:val="000000"/>
          <w:sz w:val="27"/>
          <w:szCs w:val="27"/>
        </w:rPr>
      </w:pPr>
      <w:r w:rsidRPr="000B5512">
        <w:rPr>
          <w:b/>
          <w:color w:val="000000"/>
          <w:sz w:val="27"/>
          <w:szCs w:val="27"/>
        </w:rPr>
        <w:t xml:space="preserve">9.¿Dónde falleció? </w:t>
      </w:r>
    </w:p>
    <w:p w:rsidR="000B5512" w:rsidRPr="000B5512" w:rsidRDefault="00EE10E8" w:rsidP="00EE10E8">
      <w:pPr>
        <w:pStyle w:val="NormalWeb"/>
        <w:rPr>
          <w:i/>
          <w:color w:val="000000"/>
          <w:sz w:val="27"/>
          <w:szCs w:val="27"/>
        </w:rPr>
      </w:pPr>
      <w:r w:rsidRPr="000B5512">
        <w:rPr>
          <w:i/>
          <w:color w:val="000000"/>
          <w:sz w:val="27"/>
          <w:szCs w:val="27"/>
        </w:rPr>
        <w:t xml:space="preserve">Alfred Wegener falleció en Clarinetania(Groelandia) el 2 de noviembre de 1930. </w:t>
      </w:r>
    </w:p>
    <w:p w:rsidR="000B5512" w:rsidRPr="000B5512" w:rsidRDefault="00EE10E8" w:rsidP="00EE10E8">
      <w:pPr>
        <w:pStyle w:val="NormalWeb"/>
        <w:rPr>
          <w:b/>
          <w:color w:val="000000"/>
          <w:sz w:val="27"/>
          <w:szCs w:val="27"/>
        </w:rPr>
      </w:pPr>
      <w:r w:rsidRPr="000B5512">
        <w:rPr>
          <w:b/>
          <w:color w:val="000000"/>
          <w:sz w:val="27"/>
          <w:szCs w:val="27"/>
        </w:rPr>
        <w:t xml:space="preserve">10.¿Quién le acompañaba? </w:t>
      </w:r>
    </w:p>
    <w:p w:rsidR="000B5512" w:rsidRPr="000B5512" w:rsidRDefault="00EE10E8" w:rsidP="00EE10E8">
      <w:pPr>
        <w:pStyle w:val="NormalWeb"/>
        <w:rPr>
          <w:i/>
          <w:color w:val="000000"/>
          <w:sz w:val="27"/>
          <w:szCs w:val="27"/>
        </w:rPr>
      </w:pPr>
      <w:r w:rsidRPr="000B5512">
        <w:rPr>
          <w:i/>
          <w:color w:val="000000"/>
          <w:sz w:val="27"/>
          <w:szCs w:val="27"/>
        </w:rPr>
        <w:t xml:space="preserve">Francis Bacon, Alejandro de Humbuldt, Snider… </w:t>
      </w:r>
    </w:p>
    <w:p w:rsidR="000B5512" w:rsidRPr="000B5512" w:rsidRDefault="00EE10E8" w:rsidP="00EE10E8">
      <w:pPr>
        <w:pStyle w:val="NormalWeb"/>
        <w:rPr>
          <w:b/>
          <w:color w:val="000000"/>
          <w:sz w:val="27"/>
          <w:szCs w:val="27"/>
        </w:rPr>
      </w:pPr>
      <w:r w:rsidRPr="000B5512">
        <w:rPr>
          <w:b/>
          <w:color w:val="000000"/>
          <w:sz w:val="27"/>
          <w:szCs w:val="27"/>
        </w:rPr>
        <w:t xml:space="preserve">11.¿Cuáles eran las pruebas de la deriva continental que aportó? </w:t>
      </w:r>
    </w:p>
    <w:p w:rsidR="00EE10E8" w:rsidRPr="000B5512" w:rsidRDefault="00EE10E8" w:rsidP="00EE10E8">
      <w:pPr>
        <w:pStyle w:val="NormalWeb"/>
        <w:rPr>
          <w:i/>
          <w:color w:val="000000"/>
          <w:sz w:val="27"/>
          <w:szCs w:val="27"/>
        </w:rPr>
      </w:pPr>
      <w:r w:rsidRPr="000B5512">
        <w:rPr>
          <w:i/>
          <w:color w:val="000000"/>
          <w:sz w:val="27"/>
          <w:szCs w:val="27"/>
        </w:rPr>
        <w:t>Aportó las pruebas paleontológicas, geológicas y tectónicas, geográficas y paleoclimáticas.</w:t>
      </w:r>
    </w:p>
    <w:p w:rsidR="000B5512" w:rsidRPr="000B5512" w:rsidRDefault="000B5512" w:rsidP="00EE10E8">
      <w:pPr>
        <w:pStyle w:val="NormalWeb"/>
        <w:rPr>
          <w:b/>
          <w:color w:val="000000"/>
          <w:sz w:val="36"/>
          <w:szCs w:val="36"/>
        </w:rPr>
      </w:pPr>
      <w:r w:rsidRPr="000B5512">
        <w:rPr>
          <w:b/>
          <w:color w:val="000000"/>
          <w:sz w:val="36"/>
          <w:szCs w:val="36"/>
        </w:rPr>
        <w:sym w:font="Wingdings" w:char="F0E0"/>
      </w:r>
      <w:r>
        <w:rPr>
          <w:b/>
          <w:color w:val="000000"/>
          <w:sz w:val="36"/>
          <w:szCs w:val="36"/>
        </w:rPr>
        <w:t>PUNTO</w:t>
      </w:r>
      <w:r w:rsidR="00EE10E8" w:rsidRPr="000B5512">
        <w:rPr>
          <w:b/>
          <w:color w:val="000000"/>
          <w:sz w:val="36"/>
          <w:szCs w:val="36"/>
        </w:rPr>
        <w:t xml:space="preserve"> 3.2</w:t>
      </w:r>
    </w:p>
    <w:p w:rsidR="00EE10E8" w:rsidRPr="000B5512" w:rsidRDefault="00EE10E8" w:rsidP="00EE10E8">
      <w:pPr>
        <w:pStyle w:val="NormalWeb"/>
        <w:rPr>
          <w:b/>
          <w:color w:val="000000"/>
          <w:sz w:val="27"/>
          <w:szCs w:val="27"/>
        </w:rPr>
      </w:pPr>
      <w:r>
        <w:rPr>
          <w:color w:val="000000"/>
          <w:sz w:val="27"/>
          <w:szCs w:val="27"/>
        </w:rPr>
        <w:t xml:space="preserve"> </w:t>
      </w:r>
      <w:r w:rsidR="000B5512">
        <w:rPr>
          <w:b/>
          <w:color w:val="000000"/>
          <w:sz w:val="27"/>
          <w:szCs w:val="27"/>
        </w:rPr>
        <w:t>F</w:t>
      </w:r>
      <w:r w:rsidRPr="000B5512">
        <w:rPr>
          <w:b/>
          <w:color w:val="000000"/>
          <w:sz w:val="27"/>
          <w:szCs w:val="27"/>
        </w:rPr>
        <w:t>ormación de los continentes</w:t>
      </w:r>
    </w:p>
    <w:p w:rsidR="00EE10E8" w:rsidRPr="000B5512" w:rsidRDefault="00EE10E8" w:rsidP="00EE10E8">
      <w:pPr>
        <w:pStyle w:val="NormalWeb"/>
        <w:rPr>
          <w:b/>
          <w:color w:val="000000"/>
          <w:sz w:val="27"/>
          <w:szCs w:val="27"/>
        </w:rPr>
      </w:pPr>
      <w:r w:rsidRPr="000B5512">
        <w:rPr>
          <w:b/>
          <w:color w:val="000000"/>
          <w:sz w:val="27"/>
          <w:szCs w:val="27"/>
        </w:rPr>
        <w:t>La importancia de Wegener en la construcción de la Teoría sobre la formación de los continentes es debida a que...</w:t>
      </w:r>
    </w:p>
    <w:p w:rsidR="00EE10E8" w:rsidRDefault="00EE10E8" w:rsidP="00EE10E8">
      <w:pPr>
        <w:pStyle w:val="NormalWeb"/>
        <w:rPr>
          <w:color w:val="000000"/>
          <w:sz w:val="27"/>
          <w:szCs w:val="27"/>
        </w:rPr>
      </w:pPr>
      <w:r>
        <w:rPr>
          <w:color w:val="000000"/>
          <w:sz w:val="27"/>
          <w:szCs w:val="27"/>
        </w:rPr>
        <w:t>a. Wegener fue el primero en señalar que había semejanzas entre los fósiles encontrados a ambas orillas del Atlántico.</w:t>
      </w:r>
    </w:p>
    <w:p w:rsidR="00EE10E8" w:rsidRDefault="00EE10E8" w:rsidP="00EE10E8">
      <w:pPr>
        <w:pStyle w:val="NormalWeb"/>
        <w:rPr>
          <w:color w:val="000000"/>
          <w:sz w:val="27"/>
          <w:szCs w:val="27"/>
        </w:rPr>
      </w:pPr>
      <w:r>
        <w:rPr>
          <w:color w:val="000000"/>
          <w:sz w:val="27"/>
          <w:szCs w:val="27"/>
        </w:rPr>
        <w:t>b. Wegener fue el primero en señalar que América del Sur y África encajaban perfectamente.</w:t>
      </w:r>
    </w:p>
    <w:p w:rsidR="00EE10E8" w:rsidRPr="000B5512" w:rsidRDefault="00EE10E8" w:rsidP="00EE10E8">
      <w:pPr>
        <w:pStyle w:val="NormalWeb"/>
        <w:rPr>
          <w:i/>
          <w:color w:val="000000"/>
          <w:sz w:val="27"/>
          <w:szCs w:val="27"/>
          <w:u w:val="single"/>
        </w:rPr>
      </w:pPr>
      <w:r w:rsidRPr="000B5512">
        <w:rPr>
          <w:i/>
          <w:color w:val="000000"/>
          <w:sz w:val="27"/>
          <w:szCs w:val="27"/>
          <w:u w:val="single"/>
        </w:rPr>
        <w:t>c. Wegener fue el primero en aportar pruebas de diversas fuentes que apoyaban la hipótesis de que los continentes en el pasado estaban juntos.</w:t>
      </w:r>
    </w:p>
    <w:p w:rsidR="00321A49" w:rsidRDefault="00321A49" w:rsidP="00EE10E8">
      <w:pPr>
        <w:pStyle w:val="NormalWeb"/>
        <w:rPr>
          <w:b/>
          <w:color w:val="000000"/>
          <w:sz w:val="36"/>
          <w:szCs w:val="36"/>
        </w:rPr>
      </w:pPr>
    </w:p>
    <w:p w:rsidR="00EE10E8" w:rsidRPr="000B5512" w:rsidRDefault="000B5512" w:rsidP="00EE10E8">
      <w:pPr>
        <w:pStyle w:val="NormalWeb"/>
        <w:rPr>
          <w:b/>
          <w:color w:val="000000"/>
          <w:sz w:val="36"/>
          <w:szCs w:val="36"/>
        </w:rPr>
      </w:pPr>
      <w:r w:rsidRPr="000B5512">
        <w:rPr>
          <w:b/>
          <w:color w:val="000000"/>
          <w:sz w:val="36"/>
          <w:szCs w:val="36"/>
        </w:rPr>
        <w:lastRenderedPageBreak/>
        <w:sym w:font="Wingdings" w:char="F0E0"/>
      </w:r>
      <w:r w:rsidR="00EE10E8" w:rsidRPr="000B5512">
        <w:rPr>
          <w:b/>
          <w:color w:val="000000"/>
          <w:sz w:val="36"/>
          <w:szCs w:val="36"/>
        </w:rPr>
        <w:t>P</w:t>
      </w:r>
      <w:r w:rsidRPr="000B5512">
        <w:rPr>
          <w:b/>
          <w:color w:val="000000"/>
          <w:sz w:val="36"/>
          <w:szCs w:val="36"/>
        </w:rPr>
        <w:t>UNTO</w:t>
      </w:r>
      <w:r w:rsidR="00EE10E8" w:rsidRPr="000B5512">
        <w:rPr>
          <w:b/>
          <w:color w:val="000000"/>
          <w:sz w:val="36"/>
          <w:szCs w:val="36"/>
        </w:rPr>
        <w:t xml:space="preserve"> 3.3</w:t>
      </w:r>
    </w:p>
    <w:p w:rsidR="00EE10E8" w:rsidRPr="000B5512" w:rsidRDefault="00EE10E8" w:rsidP="00EE10E8">
      <w:pPr>
        <w:pStyle w:val="NormalWeb"/>
        <w:rPr>
          <w:b/>
          <w:color w:val="000000"/>
          <w:sz w:val="27"/>
          <w:szCs w:val="27"/>
        </w:rPr>
      </w:pPr>
      <w:r w:rsidRPr="000B5512">
        <w:rPr>
          <w:b/>
          <w:color w:val="000000"/>
          <w:sz w:val="27"/>
          <w:szCs w:val="27"/>
        </w:rPr>
        <w:t>Uno de los hechos que sugieren que los continentes actuales formaban antes un supercontinente es que:</w:t>
      </w:r>
    </w:p>
    <w:p w:rsidR="00EE10E8" w:rsidRDefault="00EE10E8" w:rsidP="00EE10E8">
      <w:pPr>
        <w:pStyle w:val="NormalWeb"/>
        <w:rPr>
          <w:color w:val="000000"/>
          <w:sz w:val="27"/>
          <w:szCs w:val="27"/>
        </w:rPr>
      </w:pPr>
      <w:r>
        <w:rPr>
          <w:color w:val="000000"/>
          <w:sz w:val="27"/>
          <w:szCs w:val="27"/>
        </w:rPr>
        <w:t>1. Los contornos de Europa y África encajan como un puzzle.</w:t>
      </w:r>
    </w:p>
    <w:p w:rsidR="00EE10E8" w:rsidRDefault="00EE10E8" w:rsidP="00EE10E8">
      <w:pPr>
        <w:pStyle w:val="NormalWeb"/>
        <w:rPr>
          <w:color w:val="000000"/>
          <w:sz w:val="27"/>
          <w:szCs w:val="27"/>
        </w:rPr>
      </w:pPr>
      <w:r>
        <w:rPr>
          <w:color w:val="000000"/>
          <w:sz w:val="27"/>
          <w:szCs w:val="27"/>
        </w:rPr>
        <w:t>2. Los contornos de Sudamérica y Norte América encajan como un puzzle</w:t>
      </w:r>
    </w:p>
    <w:p w:rsidR="00EE10E8" w:rsidRPr="000B5512" w:rsidRDefault="00EE10E8" w:rsidP="00EE10E8">
      <w:pPr>
        <w:pStyle w:val="NormalWeb"/>
        <w:rPr>
          <w:i/>
          <w:color w:val="000000"/>
          <w:sz w:val="27"/>
          <w:szCs w:val="27"/>
          <w:u w:val="single"/>
        </w:rPr>
      </w:pPr>
      <w:r w:rsidRPr="000B5512">
        <w:rPr>
          <w:i/>
          <w:color w:val="000000"/>
          <w:sz w:val="27"/>
          <w:szCs w:val="27"/>
          <w:u w:val="single"/>
        </w:rPr>
        <w:t>3. Los contornos de Sudamérica y África encajan como un puzzle.</w:t>
      </w:r>
    </w:p>
    <w:p w:rsidR="00EE10E8" w:rsidRPr="000B5512" w:rsidRDefault="00EE10E8" w:rsidP="00EE10E8">
      <w:pPr>
        <w:pStyle w:val="NormalWeb"/>
        <w:rPr>
          <w:b/>
          <w:color w:val="000000"/>
          <w:sz w:val="27"/>
          <w:szCs w:val="27"/>
        </w:rPr>
      </w:pPr>
      <w:r w:rsidRPr="000B5512">
        <w:rPr>
          <w:b/>
          <w:color w:val="000000"/>
          <w:sz w:val="27"/>
          <w:szCs w:val="27"/>
        </w:rPr>
        <w:t>2. Uno de los hechos que sugieren que los continentes actuales formaban antes un supercontinente es que:</w:t>
      </w:r>
    </w:p>
    <w:p w:rsidR="00EE10E8" w:rsidRDefault="00EE10E8" w:rsidP="00EE10E8">
      <w:pPr>
        <w:pStyle w:val="NormalWeb"/>
        <w:rPr>
          <w:color w:val="000000"/>
          <w:sz w:val="27"/>
          <w:szCs w:val="27"/>
        </w:rPr>
      </w:pPr>
      <w:r>
        <w:rPr>
          <w:color w:val="000000"/>
          <w:sz w:val="27"/>
          <w:szCs w:val="27"/>
        </w:rPr>
        <w:t>1. Se han encontrado huesos de reptiles prehistóricos únicamente en Suramérica y en África.</w:t>
      </w:r>
    </w:p>
    <w:p w:rsidR="00EE10E8" w:rsidRDefault="00EE10E8" w:rsidP="00EE10E8">
      <w:pPr>
        <w:pStyle w:val="NormalWeb"/>
        <w:rPr>
          <w:color w:val="000000"/>
          <w:sz w:val="27"/>
          <w:szCs w:val="27"/>
        </w:rPr>
      </w:pPr>
      <w:r>
        <w:rPr>
          <w:color w:val="000000"/>
          <w:sz w:val="27"/>
          <w:szCs w:val="27"/>
        </w:rPr>
        <w:t>2. Se han encontrado huesos de reptiles prehistóricos en Suramérica, en África, en Australia, en la Antártida y la India.</w:t>
      </w:r>
    </w:p>
    <w:p w:rsidR="00EE10E8" w:rsidRPr="000B5512" w:rsidRDefault="00EE10E8" w:rsidP="00EE10E8">
      <w:pPr>
        <w:pStyle w:val="NormalWeb"/>
        <w:rPr>
          <w:i/>
          <w:color w:val="000000"/>
          <w:sz w:val="27"/>
          <w:szCs w:val="27"/>
          <w:u w:val="single"/>
        </w:rPr>
      </w:pPr>
      <w:r w:rsidRPr="000B5512">
        <w:rPr>
          <w:i/>
          <w:color w:val="000000"/>
          <w:sz w:val="27"/>
          <w:szCs w:val="27"/>
          <w:u w:val="single"/>
        </w:rPr>
        <w:t>3. Se han encontrado huesos de reptiles prehistóricos en Suramérica, en África, en la Antártida y la India.</w:t>
      </w:r>
    </w:p>
    <w:p w:rsidR="00EE10E8" w:rsidRPr="000B5512" w:rsidRDefault="00EE10E8" w:rsidP="00EE10E8">
      <w:pPr>
        <w:pStyle w:val="NormalWeb"/>
        <w:rPr>
          <w:b/>
          <w:color w:val="000000"/>
          <w:sz w:val="27"/>
          <w:szCs w:val="27"/>
        </w:rPr>
      </w:pPr>
      <w:r w:rsidRPr="000B5512">
        <w:rPr>
          <w:b/>
          <w:color w:val="000000"/>
          <w:sz w:val="27"/>
          <w:szCs w:val="27"/>
        </w:rPr>
        <w:t>3. Uno de los hechos que sugieren que los continentes actuales formaban antes un supercontinente es que:</w:t>
      </w:r>
    </w:p>
    <w:p w:rsidR="00EE10E8" w:rsidRPr="000B5512" w:rsidRDefault="00EE10E8" w:rsidP="00EE10E8">
      <w:pPr>
        <w:pStyle w:val="NormalWeb"/>
        <w:rPr>
          <w:i/>
          <w:color w:val="000000"/>
          <w:sz w:val="27"/>
          <w:szCs w:val="27"/>
          <w:u w:val="single"/>
        </w:rPr>
      </w:pPr>
      <w:r w:rsidRPr="000B5512">
        <w:rPr>
          <w:i/>
          <w:color w:val="000000"/>
          <w:sz w:val="27"/>
          <w:szCs w:val="27"/>
          <w:u w:val="single"/>
        </w:rPr>
        <w:t>1. Las montañas de los Andes tienen mucho parecido con las montañas de la Antártida.</w:t>
      </w:r>
    </w:p>
    <w:p w:rsidR="00EE10E8" w:rsidRDefault="00EE10E8" w:rsidP="00EE10E8">
      <w:pPr>
        <w:pStyle w:val="NormalWeb"/>
        <w:rPr>
          <w:color w:val="000000"/>
          <w:sz w:val="27"/>
          <w:szCs w:val="27"/>
        </w:rPr>
      </w:pPr>
      <w:r>
        <w:rPr>
          <w:color w:val="000000"/>
          <w:sz w:val="27"/>
          <w:szCs w:val="27"/>
        </w:rPr>
        <w:t>2. Las montañas de los Andes tienen mucho parecido con las montañas de la India.</w:t>
      </w:r>
    </w:p>
    <w:p w:rsidR="00EE10E8" w:rsidRDefault="00EE10E8" w:rsidP="00EE10E8">
      <w:pPr>
        <w:pStyle w:val="NormalWeb"/>
        <w:rPr>
          <w:color w:val="000000"/>
          <w:sz w:val="27"/>
          <w:szCs w:val="27"/>
        </w:rPr>
      </w:pPr>
      <w:r>
        <w:rPr>
          <w:color w:val="000000"/>
          <w:sz w:val="27"/>
          <w:szCs w:val="27"/>
        </w:rPr>
        <w:t>3. Las montañas de los Andes tienen mucho parecido con las montañas del Sur de África.</w:t>
      </w:r>
    </w:p>
    <w:p w:rsidR="00EE10E8" w:rsidRPr="000B5512" w:rsidRDefault="00EE10E8" w:rsidP="00EE10E8">
      <w:pPr>
        <w:pStyle w:val="NormalWeb"/>
        <w:rPr>
          <w:b/>
          <w:color w:val="000000"/>
          <w:sz w:val="27"/>
          <w:szCs w:val="27"/>
        </w:rPr>
      </w:pPr>
      <w:r w:rsidRPr="000B5512">
        <w:rPr>
          <w:b/>
          <w:color w:val="000000"/>
          <w:sz w:val="27"/>
          <w:szCs w:val="27"/>
        </w:rPr>
        <w:t>4. Uno de los hechos que sugieren que los continentes actuales formaban antes un supercontinente es que:</w:t>
      </w:r>
    </w:p>
    <w:p w:rsidR="00EE10E8" w:rsidRDefault="00EE10E8" w:rsidP="00EE10E8">
      <w:pPr>
        <w:pStyle w:val="NormalWeb"/>
        <w:rPr>
          <w:color w:val="000000"/>
          <w:sz w:val="27"/>
          <w:szCs w:val="27"/>
        </w:rPr>
      </w:pPr>
      <w:r>
        <w:rPr>
          <w:color w:val="000000"/>
          <w:sz w:val="27"/>
          <w:szCs w:val="27"/>
        </w:rPr>
        <w:t>1. Se han encontrado los mismos fósiles de algunas plantas en todos los continentes del Sur y del Norte.</w:t>
      </w:r>
    </w:p>
    <w:p w:rsidR="00EE10E8" w:rsidRDefault="00EE10E8" w:rsidP="00EE10E8">
      <w:pPr>
        <w:pStyle w:val="NormalWeb"/>
        <w:rPr>
          <w:color w:val="000000"/>
          <w:sz w:val="27"/>
          <w:szCs w:val="27"/>
        </w:rPr>
      </w:pPr>
      <w:r>
        <w:rPr>
          <w:color w:val="000000"/>
          <w:sz w:val="27"/>
          <w:szCs w:val="27"/>
        </w:rPr>
        <w:t>2. Se han encontrado los mismos fósiles de algunas plantas en solo en Suramérica y en África.</w:t>
      </w:r>
    </w:p>
    <w:p w:rsidR="00936398" w:rsidRPr="000B5512" w:rsidRDefault="00EE10E8" w:rsidP="00EE10E8">
      <w:pPr>
        <w:pStyle w:val="NormalWeb"/>
        <w:rPr>
          <w:i/>
          <w:color w:val="000000"/>
          <w:sz w:val="27"/>
          <w:szCs w:val="27"/>
          <w:u w:val="single"/>
        </w:rPr>
      </w:pPr>
      <w:r w:rsidRPr="000B5512">
        <w:rPr>
          <w:i/>
          <w:color w:val="000000"/>
          <w:sz w:val="27"/>
          <w:szCs w:val="27"/>
          <w:u w:val="single"/>
        </w:rPr>
        <w:lastRenderedPageBreak/>
        <w:t>3. Se han encontrado los mismos fósiles de algunas plantas en todos los continentes del Sur</w:t>
      </w:r>
    </w:p>
    <w:p w:rsidR="00EE10E8" w:rsidRPr="000B5512" w:rsidRDefault="000B5512" w:rsidP="00EE10E8">
      <w:pPr>
        <w:pStyle w:val="NormalWeb"/>
        <w:rPr>
          <w:b/>
          <w:color w:val="000000"/>
          <w:sz w:val="36"/>
          <w:szCs w:val="36"/>
        </w:rPr>
      </w:pPr>
      <w:r w:rsidRPr="000B5512">
        <w:rPr>
          <w:b/>
          <w:color w:val="000000"/>
          <w:sz w:val="36"/>
          <w:szCs w:val="36"/>
        </w:rPr>
        <w:sym w:font="Wingdings" w:char="F0E0"/>
      </w:r>
      <w:r w:rsidR="00EE10E8" w:rsidRPr="000B5512">
        <w:rPr>
          <w:b/>
          <w:color w:val="000000"/>
          <w:sz w:val="36"/>
          <w:szCs w:val="36"/>
        </w:rPr>
        <w:t>P</w:t>
      </w:r>
      <w:r w:rsidRPr="000B5512">
        <w:rPr>
          <w:b/>
          <w:color w:val="000000"/>
          <w:sz w:val="36"/>
          <w:szCs w:val="36"/>
        </w:rPr>
        <w:t>UNTO</w:t>
      </w:r>
      <w:r w:rsidR="00EE10E8" w:rsidRPr="000B5512">
        <w:rPr>
          <w:b/>
          <w:color w:val="000000"/>
          <w:sz w:val="36"/>
          <w:szCs w:val="36"/>
        </w:rPr>
        <w:t xml:space="preserve"> 3.4</w:t>
      </w:r>
    </w:p>
    <w:p w:rsidR="00EE10E8" w:rsidRPr="000B5512" w:rsidRDefault="00EE10E8" w:rsidP="00EE10E8">
      <w:pPr>
        <w:pStyle w:val="NormalWeb"/>
        <w:rPr>
          <w:b/>
          <w:color w:val="000000"/>
          <w:sz w:val="27"/>
          <w:szCs w:val="27"/>
        </w:rPr>
      </w:pPr>
      <w:r w:rsidRPr="000B5512">
        <w:rPr>
          <w:b/>
          <w:color w:val="000000"/>
          <w:sz w:val="27"/>
          <w:szCs w:val="27"/>
        </w:rPr>
        <w:t>¿Cómo se llamaba el supercontinente más antiguo?</w:t>
      </w:r>
    </w:p>
    <w:p w:rsidR="00EE10E8" w:rsidRDefault="00EE10E8" w:rsidP="00EE10E8">
      <w:pPr>
        <w:pStyle w:val="NormalWeb"/>
        <w:rPr>
          <w:color w:val="000000"/>
          <w:sz w:val="27"/>
          <w:szCs w:val="27"/>
        </w:rPr>
      </w:pPr>
      <w:r>
        <w:rPr>
          <w:color w:val="000000"/>
          <w:sz w:val="27"/>
          <w:szCs w:val="27"/>
        </w:rPr>
        <w:t>1. Laurasia</w:t>
      </w:r>
    </w:p>
    <w:p w:rsidR="00EE10E8" w:rsidRPr="000B5512" w:rsidRDefault="00EE10E8" w:rsidP="00EE10E8">
      <w:pPr>
        <w:pStyle w:val="NormalWeb"/>
        <w:rPr>
          <w:i/>
          <w:color w:val="000000"/>
          <w:sz w:val="27"/>
          <w:szCs w:val="27"/>
          <w:u w:val="single"/>
        </w:rPr>
      </w:pPr>
      <w:r w:rsidRPr="000B5512">
        <w:rPr>
          <w:i/>
          <w:color w:val="000000"/>
          <w:sz w:val="27"/>
          <w:szCs w:val="27"/>
          <w:u w:val="single"/>
        </w:rPr>
        <w:t>2. Rodinia.</w:t>
      </w:r>
    </w:p>
    <w:p w:rsidR="00EE10E8" w:rsidRDefault="00EE10E8" w:rsidP="00EE10E8">
      <w:pPr>
        <w:pStyle w:val="NormalWeb"/>
        <w:rPr>
          <w:color w:val="000000"/>
          <w:sz w:val="27"/>
          <w:szCs w:val="27"/>
        </w:rPr>
      </w:pPr>
      <w:r>
        <w:rPr>
          <w:color w:val="000000"/>
          <w:sz w:val="27"/>
          <w:szCs w:val="27"/>
        </w:rPr>
        <w:t>3. Pangea.</w:t>
      </w:r>
    </w:p>
    <w:p w:rsidR="00EE10E8" w:rsidRDefault="00EE10E8" w:rsidP="00EE10E8">
      <w:pPr>
        <w:pStyle w:val="NormalWeb"/>
        <w:rPr>
          <w:color w:val="000000"/>
          <w:sz w:val="27"/>
          <w:szCs w:val="27"/>
        </w:rPr>
      </w:pPr>
      <w:r>
        <w:rPr>
          <w:color w:val="000000"/>
          <w:sz w:val="27"/>
          <w:szCs w:val="27"/>
        </w:rPr>
        <w:t>4. Gondwana.</w:t>
      </w:r>
    </w:p>
    <w:p w:rsidR="00EE10E8" w:rsidRPr="000B5512" w:rsidRDefault="00EE10E8" w:rsidP="00EE10E8">
      <w:pPr>
        <w:pStyle w:val="NormalWeb"/>
        <w:rPr>
          <w:b/>
          <w:color w:val="000000"/>
          <w:sz w:val="27"/>
          <w:szCs w:val="27"/>
        </w:rPr>
      </w:pPr>
      <w:r w:rsidRPr="000B5512">
        <w:rPr>
          <w:b/>
          <w:color w:val="000000"/>
          <w:sz w:val="27"/>
          <w:szCs w:val="27"/>
        </w:rPr>
        <w:t>2. ¿Cuándo colisiono laurentia con Báltica?</w:t>
      </w:r>
    </w:p>
    <w:p w:rsidR="00EE10E8" w:rsidRDefault="00EE10E8" w:rsidP="00EE10E8">
      <w:pPr>
        <w:pStyle w:val="NormalWeb"/>
        <w:rPr>
          <w:color w:val="000000"/>
          <w:sz w:val="27"/>
          <w:szCs w:val="27"/>
        </w:rPr>
      </w:pPr>
      <w:r>
        <w:rPr>
          <w:color w:val="000000"/>
          <w:sz w:val="27"/>
          <w:szCs w:val="27"/>
        </w:rPr>
        <w:t>1. Hace unos 750 m.a. al final del Precámbrico.</w:t>
      </w:r>
    </w:p>
    <w:p w:rsidR="00EE10E8" w:rsidRDefault="00EE10E8" w:rsidP="00EE10E8">
      <w:pPr>
        <w:pStyle w:val="NormalWeb"/>
        <w:rPr>
          <w:color w:val="000000"/>
          <w:sz w:val="27"/>
          <w:szCs w:val="27"/>
        </w:rPr>
      </w:pPr>
      <w:r>
        <w:rPr>
          <w:color w:val="000000"/>
          <w:sz w:val="27"/>
          <w:szCs w:val="27"/>
        </w:rPr>
        <w:t>2. Hace unos 306 m.a. al final del Carbonífero.</w:t>
      </w:r>
    </w:p>
    <w:p w:rsidR="00EE10E8" w:rsidRPr="000B5512" w:rsidRDefault="00EE10E8" w:rsidP="00EE10E8">
      <w:pPr>
        <w:pStyle w:val="NormalWeb"/>
        <w:rPr>
          <w:i/>
          <w:color w:val="000000"/>
          <w:sz w:val="27"/>
          <w:szCs w:val="27"/>
          <w:u w:val="single"/>
        </w:rPr>
      </w:pPr>
      <w:r w:rsidRPr="000B5512">
        <w:rPr>
          <w:i/>
          <w:color w:val="000000"/>
          <w:sz w:val="27"/>
          <w:szCs w:val="27"/>
          <w:u w:val="single"/>
        </w:rPr>
        <w:t>3. Hace unos 425 m.a. al final del Silurico.</w:t>
      </w:r>
    </w:p>
    <w:p w:rsidR="00EE10E8" w:rsidRPr="000B5512" w:rsidRDefault="00EE10E8" w:rsidP="00EE10E8">
      <w:pPr>
        <w:pStyle w:val="NormalWeb"/>
        <w:rPr>
          <w:b/>
          <w:color w:val="000000"/>
          <w:sz w:val="27"/>
          <w:szCs w:val="27"/>
        </w:rPr>
      </w:pPr>
      <w:r w:rsidRPr="000B5512">
        <w:rPr>
          <w:b/>
          <w:color w:val="000000"/>
          <w:sz w:val="27"/>
          <w:szCs w:val="27"/>
        </w:rPr>
        <w:t>3. ¿Cuándo se formo el supercontinente llamado Pangea?</w:t>
      </w:r>
    </w:p>
    <w:p w:rsidR="00EE10E8" w:rsidRDefault="00EE10E8" w:rsidP="00EE10E8">
      <w:pPr>
        <w:pStyle w:val="NormalWeb"/>
        <w:rPr>
          <w:color w:val="000000"/>
          <w:sz w:val="27"/>
          <w:szCs w:val="27"/>
        </w:rPr>
      </w:pPr>
      <w:r>
        <w:rPr>
          <w:color w:val="000000"/>
          <w:sz w:val="27"/>
          <w:szCs w:val="27"/>
        </w:rPr>
        <w:t>1. Hace unos 425 m.a. al final del Silurico.</w:t>
      </w:r>
    </w:p>
    <w:p w:rsidR="00EE10E8" w:rsidRPr="000B5512" w:rsidRDefault="00EE10E8" w:rsidP="00EE10E8">
      <w:pPr>
        <w:pStyle w:val="NormalWeb"/>
        <w:rPr>
          <w:i/>
          <w:color w:val="000000"/>
          <w:sz w:val="27"/>
          <w:szCs w:val="27"/>
          <w:u w:val="single"/>
        </w:rPr>
      </w:pPr>
      <w:r w:rsidRPr="000B5512">
        <w:rPr>
          <w:i/>
          <w:color w:val="000000"/>
          <w:sz w:val="27"/>
          <w:szCs w:val="27"/>
          <w:u w:val="single"/>
        </w:rPr>
        <w:t>2. Hace unos 306 m.a. al final del Carbonífero.</w:t>
      </w:r>
    </w:p>
    <w:p w:rsidR="00EE10E8" w:rsidRDefault="00EE10E8" w:rsidP="00EE10E8">
      <w:pPr>
        <w:pStyle w:val="NormalWeb"/>
        <w:rPr>
          <w:color w:val="000000"/>
          <w:sz w:val="27"/>
          <w:szCs w:val="27"/>
        </w:rPr>
      </w:pPr>
      <w:r>
        <w:rPr>
          <w:color w:val="000000"/>
          <w:sz w:val="27"/>
          <w:szCs w:val="27"/>
        </w:rPr>
        <w:t>3. Hace unos 750 m.a. al final del Precámbrico.</w:t>
      </w:r>
    </w:p>
    <w:p w:rsidR="00EE10E8" w:rsidRPr="000B5512" w:rsidRDefault="00EE10E8" w:rsidP="00EE10E8">
      <w:pPr>
        <w:pStyle w:val="NormalWeb"/>
        <w:rPr>
          <w:b/>
          <w:color w:val="000000"/>
          <w:sz w:val="27"/>
          <w:szCs w:val="27"/>
        </w:rPr>
      </w:pPr>
      <w:r w:rsidRPr="000B5512">
        <w:rPr>
          <w:b/>
          <w:color w:val="000000"/>
          <w:sz w:val="27"/>
          <w:szCs w:val="27"/>
        </w:rPr>
        <w:t>4. ¿Cómo se llamaba el océano que rodeaba al supercontinente llamado Pangea?</w:t>
      </w:r>
    </w:p>
    <w:p w:rsidR="00EE10E8" w:rsidRDefault="00EE10E8" w:rsidP="00EE10E8">
      <w:pPr>
        <w:pStyle w:val="NormalWeb"/>
        <w:rPr>
          <w:color w:val="000000"/>
          <w:sz w:val="27"/>
          <w:szCs w:val="27"/>
        </w:rPr>
      </w:pPr>
      <w:r>
        <w:rPr>
          <w:color w:val="000000"/>
          <w:sz w:val="27"/>
          <w:szCs w:val="27"/>
        </w:rPr>
        <w:t>1. Pacífico</w:t>
      </w:r>
    </w:p>
    <w:p w:rsidR="00EE10E8" w:rsidRPr="000B5512" w:rsidRDefault="00EE10E8" w:rsidP="00EE10E8">
      <w:pPr>
        <w:pStyle w:val="NormalWeb"/>
        <w:rPr>
          <w:i/>
          <w:color w:val="000000"/>
          <w:sz w:val="27"/>
          <w:szCs w:val="27"/>
          <w:u w:val="single"/>
        </w:rPr>
      </w:pPr>
      <w:r w:rsidRPr="000B5512">
        <w:rPr>
          <w:i/>
          <w:color w:val="000000"/>
          <w:sz w:val="27"/>
          <w:szCs w:val="27"/>
          <w:u w:val="single"/>
        </w:rPr>
        <w:t>2. Panthalasa</w:t>
      </w:r>
    </w:p>
    <w:p w:rsidR="00EE10E8" w:rsidRDefault="00EE10E8" w:rsidP="00EE10E8">
      <w:pPr>
        <w:pStyle w:val="NormalWeb"/>
        <w:rPr>
          <w:color w:val="000000"/>
          <w:sz w:val="27"/>
          <w:szCs w:val="27"/>
        </w:rPr>
      </w:pPr>
      <w:r>
        <w:rPr>
          <w:color w:val="000000"/>
          <w:sz w:val="27"/>
          <w:szCs w:val="27"/>
        </w:rPr>
        <w:t>3. Japeto</w:t>
      </w:r>
    </w:p>
    <w:p w:rsidR="00EE10E8" w:rsidRPr="000B5512" w:rsidRDefault="00EE10E8" w:rsidP="00EE10E8">
      <w:pPr>
        <w:pStyle w:val="NormalWeb"/>
        <w:rPr>
          <w:b/>
          <w:color w:val="000000"/>
          <w:sz w:val="27"/>
          <w:szCs w:val="27"/>
        </w:rPr>
      </w:pPr>
      <w:r w:rsidRPr="000B5512">
        <w:rPr>
          <w:b/>
          <w:color w:val="000000"/>
          <w:sz w:val="27"/>
          <w:szCs w:val="27"/>
        </w:rPr>
        <w:t>5. Hace 180 m.a., durante el Jurásico, surgió una dorsal que dividio Pangea en dos continentes. ¿Cuáles eran?</w:t>
      </w:r>
    </w:p>
    <w:p w:rsidR="00EE10E8" w:rsidRDefault="00EE10E8" w:rsidP="00EE10E8">
      <w:pPr>
        <w:pStyle w:val="NormalWeb"/>
        <w:rPr>
          <w:color w:val="000000"/>
          <w:sz w:val="27"/>
          <w:szCs w:val="27"/>
        </w:rPr>
      </w:pPr>
      <w:r>
        <w:rPr>
          <w:color w:val="000000"/>
          <w:sz w:val="27"/>
          <w:szCs w:val="27"/>
        </w:rPr>
        <w:t>1. Gondwana al norte que contenia América del Norte, Groenlandia y Eurasia.</w:t>
      </w:r>
    </w:p>
    <w:p w:rsidR="00EE10E8" w:rsidRDefault="00EE10E8" w:rsidP="00EE10E8">
      <w:pPr>
        <w:pStyle w:val="NormalWeb"/>
        <w:rPr>
          <w:color w:val="000000"/>
          <w:sz w:val="27"/>
          <w:szCs w:val="27"/>
        </w:rPr>
      </w:pPr>
      <w:r>
        <w:rPr>
          <w:color w:val="000000"/>
          <w:sz w:val="27"/>
          <w:szCs w:val="27"/>
        </w:rPr>
        <w:lastRenderedPageBreak/>
        <w:t>2. Laurasia, al sur formada por America del Sur, África, la Antártida, Oceánia y la India.</w:t>
      </w:r>
    </w:p>
    <w:p w:rsidR="00EE10E8" w:rsidRPr="000B5512" w:rsidRDefault="00EE10E8" w:rsidP="00EE10E8">
      <w:pPr>
        <w:pStyle w:val="NormalWeb"/>
        <w:rPr>
          <w:i/>
          <w:color w:val="000000"/>
          <w:sz w:val="27"/>
          <w:szCs w:val="27"/>
          <w:u w:val="single"/>
        </w:rPr>
      </w:pPr>
      <w:r w:rsidRPr="000B5512">
        <w:rPr>
          <w:i/>
          <w:color w:val="000000"/>
          <w:sz w:val="27"/>
          <w:szCs w:val="27"/>
          <w:u w:val="single"/>
        </w:rPr>
        <w:t>3. Laurasia al norte que contenia América del Norte, Groenlandia y Eurasia.</w:t>
      </w:r>
    </w:p>
    <w:p w:rsidR="00EE10E8" w:rsidRPr="000B5512" w:rsidRDefault="00EE10E8" w:rsidP="00EE10E8">
      <w:pPr>
        <w:pStyle w:val="NormalWeb"/>
        <w:rPr>
          <w:i/>
          <w:color w:val="000000"/>
          <w:sz w:val="27"/>
          <w:szCs w:val="27"/>
          <w:u w:val="single"/>
        </w:rPr>
      </w:pPr>
      <w:r w:rsidRPr="000B5512">
        <w:rPr>
          <w:i/>
          <w:color w:val="000000"/>
          <w:sz w:val="27"/>
          <w:szCs w:val="27"/>
          <w:u w:val="single"/>
        </w:rPr>
        <w:t>4. Gondwana, al sur formada por America del Sur, África, la Antártida, Oceánia y la India.</w:t>
      </w:r>
    </w:p>
    <w:p w:rsidR="00EE10E8" w:rsidRPr="000B5512" w:rsidRDefault="00EE10E8" w:rsidP="00EE10E8">
      <w:pPr>
        <w:pStyle w:val="NormalWeb"/>
        <w:rPr>
          <w:b/>
          <w:color w:val="000000"/>
          <w:sz w:val="27"/>
          <w:szCs w:val="27"/>
        </w:rPr>
      </w:pPr>
      <w:r w:rsidRPr="000B5512">
        <w:rPr>
          <w:b/>
          <w:color w:val="000000"/>
          <w:sz w:val="27"/>
          <w:szCs w:val="27"/>
        </w:rPr>
        <w:t>6. Durante el Cretácico:</w:t>
      </w:r>
    </w:p>
    <w:p w:rsidR="00EE10E8" w:rsidRDefault="00EE10E8" w:rsidP="00EE10E8">
      <w:pPr>
        <w:pStyle w:val="NormalWeb"/>
        <w:rPr>
          <w:color w:val="000000"/>
          <w:sz w:val="27"/>
          <w:szCs w:val="27"/>
        </w:rPr>
      </w:pPr>
      <w:r>
        <w:rPr>
          <w:color w:val="000000"/>
          <w:sz w:val="27"/>
          <w:szCs w:val="27"/>
        </w:rPr>
        <w:t>1. Australia se separo de la Antártida.</w:t>
      </w:r>
    </w:p>
    <w:p w:rsidR="00EE10E8" w:rsidRPr="000B5512" w:rsidRDefault="00EE10E8" w:rsidP="00EE10E8">
      <w:pPr>
        <w:pStyle w:val="NormalWeb"/>
        <w:rPr>
          <w:i/>
          <w:color w:val="000000"/>
          <w:sz w:val="27"/>
          <w:szCs w:val="27"/>
          <w:u w:val="single"/>
        </w:rPr>
      </w:pPr>
      <w:r w:rsidRPr="000B5512">
        <w:rPr>
          <w:i/>
          <w:color w:val="000000"/>
          <w:sz w:val="27"/>
          <w:szCs w:val="27"/>
          <w:u w:val="single"/>
        </w:rPr>
        <w:t>2. Se abrio el Sur del Oceano Atlántico.</w:t>
      </w:r>
    </w:p>
    <w:p w:rsidR="00EE10E8" w:rsidRPr="000B5512" w:rsidRDefault="00EE10E8" w:rsidP="00EE10E8">
      <w:pPr>
        <w:pStyle w:val="NormalWeb"/>
        <w:rPr>
          <w:i/>
          <w:color w:val="000000"/>
          <w:sz w:val="27"/>
          <w:szCs w:val="27"/>
          <w:u w:val="single"/>
        </w:rPr>
      </w:pPr>
      <w:r w:rsidRPr="000B5512">
        <w:rPr>
          <w:i/>
          <w:color w:val="000000"/>
          <w:sz w:val="27"/>
          <w:szCs w:val="27"/>
          <w:u w:val="single"/>
        </w:rPr>
        <w:t>3. La india se separo de Madagascar.</w:t>
      </w:r>
    </w:p>
    <w:p w:rsidR="00EE10E8" w:rsidRDefault="00EE10E8" w:rsidP="00EE10E8">
      <w:pPr>
        <w:pStyle w:val="NormalWeb"/>
        <w:rPr>
          <w:color w:val="000000"/>
          <w:sz w:val="27"/>
          <w:szCs w:val="27"/>
        </w:rPr>
      </w:pPr>
      <w:r>
        <w:rPr>
          <w:color w:val="000000"/>
          <w:sz w:val="27"/>
          <w:szCs w:val="27"/>
        </w:rPr>
        <w:t>4. América del Norte se separo de Europa.</w:t>
      </w:r>
    </w:p>
    <w:p w:rsidR="00EE10E8" w:rsidRPr="000B5512" w:rsidRDefault="00EE10E8" w:rsidP="00EE10E8">
      <w:pPr>
        <w:pStyle w:val="NormalWeb"/>
        <w:rPr>
          <w:b/>
          <w:color w:val="000000"/>
          <w:sz w:val="27"/>
          <w:szCs w:val="27"/>
        </w:rPr>
      </w:pPr>
      <w:r w:rsidRPr="000B5512">
        <w:rPr>
          <w:b/>
          <w:color w:val="000000"/>
          <w:sz w:val="27"/>
          <w:szCs w:val="27"/>
        </w:rPr>
        <w:t>7. En el futuro dentro de 50 m.a.:</w:t>
      </w:r>
    </w:p>
    <w:p w:rsidR="00EE10E8" w:rsidRPr="000B5512" w:rsidRDefault="00EE10E8" w:rsidP="00EE10E8">
      <w:pPr>
        <w:pStyle w:val="NormalWeb"/>
        <w:rPr>
          <w:i/>
          <w:color w:val="000000"/>
          <w:sz w:val="27"/>
          <w:szCs w:val="27"/>
          <w:u w:val="single"/>
        </w:rPr>
      </w:pPr>
      <w:r w:rsidRPr="000B5512">
        <w:rPr>
          <w:i/>
          <w:color w:val="000000"/>
          <w:sz w:val="27"/>
          <w:szCs w:val="27"/>
          <w:u w:val="single"/>
        </w:rPr>
        <w:t>1. África chocará con Europa y cerrarra el mar mediterráneo.</w:t>
      </w:r>
    </w:p>
    <w:p w:rsidR="00EE10E8" w:rsidRDefault="00EE10E8" w:rsidP="00EE10E8">
      <w:pPr>
        <w:pStyle w:val="NormalWeb"/>
        <w:rPr>
          <w:color w:val="000000"/>
          <w:sz w:val="27"/>
          <w:szCs w:val="27"/>
        </w:rPr>
      </w:pPr>
      <w:r>
        <w:rPr>
          <w:color w:val="000000"/>
          <w:sz w:val="27"/>
          <w:szCs w:val="27"/>
        </w:rPr>
        <w:t>2. Australia Chocará con América del Sur.</w:t>
      </w:r>
    </w:p>
    <w:p w:rsidR="00EE10E8" w:rsidRDefault="00EE10E8" w:rsidP="00EE10E8">
      <w:pPr>
        <w:pStyle w:val="NormalWeb"/>
        <w:rPr>
          <w:color w:val="000000"/>
          <w:sz w:val="27"/>
          <w:szCs w:val="27"/>
        </w:rPr>
      </w:pPr>
      <w:r>
        <w:rPr>
          <w:color w:val="000000"/>
          <w:sz w:val="27"/>
          <w:szCs w:val="27"/>
        </w:rPr>
        <w:t>3. Desaparecerá el óceano Atlántico.</w:t>
      </w:r>
    </w:p>
    <w:p w:rsidR="00EE10E8" w:rsidRPr="000B5512" w:rsidRDefault="00EE10E8" w:rsidP="00EE10E8">
      <w:pPr>
        <w:pStyle w:val="NormalWeb"/>
        <w:rPr>
          <w:b/>
          <w:color w:val="000000"/>
          <w:sz w:val="27"/>
          <w:szCs w:val="27"/>
        </w:rPr>
      </w:pPr>
      <w:r w:rsidRPr="000B5512">
        <w:rPr>
          <w:b/>
          <w:color w:val="000000"/>
          <w:sz w:val="27"/>
          <w:szCs w:val="27"/>
        </w:rPr>
        <w:t>8. En el futuro dentro de 250 m.a.:</w:t>
      </w:r>
    </w:p>
    <w:p w:rsidR="00EE10E8" w:rsidRDefault="00EE10E8" w:rsidP="00EE10E8">
      <w:pPr>
        <w:pStyle w:val="NormalWeb"/>
        <w:rPr>
          <w:color w:val="000000"/>
          <w:sz w:val="27"/>
          <w:szCs w:val="27"/>
        </w:rPr>
      </w:pPr>
      <w:r>
        <w:rPr>
          <w:color w:val="000000"/>
          <w:sz w:val="27"/>
          <w:szCs w:val="27"/>
        </w:rPr>
        <w:t>1. Se formarán dos continentes separados por un super oceáno Atlántico.</w:t>
      </w:r>
    </w:p>
    <w:p w:rsidR="00EE10E8" w:rsidRPr="000B5512" w:rsidRDefault="00EE10E8" w:rsidP="00EE10E8">
      <w:pPr>
        <w:pStyle w:val="NormalWeb"/>
        <w:rPr>
          <w:i/>
          <w:color w:val="000000"/>
          <w:sz w:val="27"/>
          <w:szCs w:val="27"/>
          <w:u w:val="single"/>
        </w:rPr>
      </w:pPr>
      <w:r w:rsidRPr="000B5512">
        <w:rPr>
          <w:i/>
          <w:color w:val="000000"/>
          <w:sz w:val="27"/>
          <w:szCs w:val="27"/>
          <w:u w:val="single"/>
        </w:rPr>
        <w:t>2. Se formará de nuevo otro supercontinente llamado “Pangea Ultima” al colisionar América del Norte y del Sur con Eurasia.</w:t>
      </w:r>
    </w:p>
    <w:p w:rsidR="00EE10E8" w:rsidRPr="000B5512" w:rsidRDefault="000B5512" w:rsidP="00EE10E8">
      <w:pPr>
        <w:pStyle w:val="NormalWeb"/>
        <w:rPr>
          <w:b/>
          <w:color w:val="000000"/>
          <w:sz w:val="36"/>
          <w:szCs w:val="36"/>
        </w:rPr>
      </w:pPr>
      <w:r w:rsidRPr="000B5512">
        <w:rPr>
          <w:b/>
          <w:color w:val="000000"/>
          <w:sz w:val="36"/>
          <w:szCs w:val="36"/>
        </w:rPr>
        <w:sym w:font="Wingdings" w:char="F0E0"/>
      </w:r>
      <w:r w:rsidR="00EE10E8" w:rsidRPr="000B5512">
        <w:rPr>
          <w:b/>
          <w:color w:val="000000"/>
          <w:sz w:val="36"/>
          <w:szCs w:val="36"/>
        </w:rPr>
        <w:t>P</w:t>
      </w:r>
      <w:r w:rsidRPr="000B5512">
        <w:rPr>
          <w:b/>
          <w:color w:val="000000"/>
          <w:sz w:val="36"/>
          <w:szCs w:val="36"/>
        </w:rPr>
        <w:t>UNTO</w:t>
      </w:r>
      <w:r w:rsidR="00EE10E8" w:rsidRPr="000B5512">
        <w:rPr>
          <w:b/>
          <w:color w:val="000000"/>
          <w:sz w:val="36"/>
          <w:szCs w:val="36"/>
        </w:rPr>
        <w:t xml:space="preserve"> 3.6.1</w:t>
      </w:r>
    </w:p>
    <w:p w:rsidR="000B5512" w:rsidRDefault="00EE10E8" w:rsidP="00EE10E8">
      <w:pPr>
        <w:pStyle w:val="NormalWeb"/>
        <w:rPr>
          <w:b/>
          <w:color w:val="000000"/>
          <w:sz w:val="27"/>
          <w:szCs w:val="27"/>
        </w:rPr>
      </w:pPr>
      <w:r w:rsidRPr="000B5512">
        <w:rPr>
          <w:b/>
          <w:color w:val="000000"/>
          <w:sz w:val="27"/>
          <w:szCs w:val="27"/>
        </w:rPr>
        <w:t xml:space="preserve">a) ¿Puedes definir el proceso que ocurre en África y que está haciendo que se rompa? </w:t>
      </w:r>
    </w:p>
    <w:p w:rsidR="0036158E" w:rsidRPr="0036158E" w:rsidRDefault="0036158E" w:rsidP="00EE10E8">
      <w:pPr>
        <w:pStyle w:val="NormalWeb"/>
        <w:rPr>
          <w:i/>
          <w:color w:val="000000"/>
          <w:sz w:val="27"/>
          <w:szCs w:val="27"/>
        </w:rPr>
      </w:pPr>
      <w:r>
        <w:rPr>
          <w:i/>
          <w:color w:val="000000"/>
          <w:sz w:val="27"/>
          <w:szCs w:val="27"/>
        </w:rPr>
        <w:t>Dos placas en África están desgarrando el paisaje y está dividiendo cada año un poco más el continente en dos partes.</w:t>
      </w:r>
    </w:p>
    <w:p w:rsidR="000B5512" w:rsidRDefault="00EE10E8" w:rsidP="00EE10E8">
      <w:pPr>
        <w:pStyle w:val="NormalWeb"/>
        <w:rPr>
          <w:b/>
          <w:color w:val="000000"/>
          <w:sz w:val="27"/>
          <w:szCs w:val="27"/>
        </w:rPr>
      </w:pPr>
      <w:r w:rsidRPr="000B5512">
        <w:rPr>
          <w:b/>
          <w:color w:val="000000"/>
          <w:sz w:val="27"/>
          <w:szCs w:val="27"/>
        </w:rPr>
        <w:t>b)</w:t>
      </w:r>
      <w:r w:rsidR="000B5512" w:rsidRPr="000B5512">
        <w:rPr>
          <w:b/>
          <w:color w:val="000000"/>
          <w:sz w:val="27"/>
          <w:szCs w:val="27"/>
        </w:rPr>
        <w:t xml:space="preserve"> Busca informaci</w:t>
      </w:r>
      <w:r w:rsidRPr="000B5512">
        <w:rPr>
          <w:b/>
          <w:color w:val="000000"/>
          <w:sz w:val="27"/>
          <w:szCs w:val="27"/>
        </w:rPr>
        <w:t xml:space="preserve">ón en Internet sobre lo que ocurre en África y trata de encontrar si ocurre en más sitios del planeta. </w:t>
      </w:r>
    </w:p>
    <w:p w:rsidR="0036158E" w:rsidRPr="0036158E" w:rsidRDefault="0036158E" w:rsidP="00EE10E8">
      <w:pPr>
        <w:pStyle w:val="NormalWeb"/>
        <w:rPr>
          <w:i/>
          <w:color w:val="000000"/>
          <w:sz w:val="27"/>
          <w:szCs w:val="27"/>
        </w:rPr>
      </w:pPr>
      <w:r w:rsidRPr="0036158E">
        <w:rPr>
          <w:i/>
          <w:color w:val="000000"/>
          <w:sz w:val="27"/>
          <w:szCs w:val="27"/>
        </w:rPr>
        <w:t>Sólo ocurre en África.</w:t>
      </w:r>
    </w:p>
    <w:p w:rsidR="00EE10E8" w:rsidRDefault="00EE10E8" w:rsidP="00EE10E8">
      <w:pPr>
        <w:pStyle w:val="NormalWeb"/>
        <w:rPr>
          <w:b/>
          <w:color w:val="000000"/>
          <w:sz w:val="27"/>
          <w:szCs w:val="27"/>
        </w:rPr>
      </w:pPr>
      <w:r w:rsidRPr="000B5512">
        <w:rPr>
          <w:b/>
          <w:color w:val="000000"/>
          <w:sz w:val="27"/>
          <w:szCs w:val="27"/>
        </w:rPr>
        <w:lastRenderedPageBreak/>
        <w:t>c) ¿Qué otros procesos ocurren en el planeta que produzcan la destrucción de la</w:t>
      </w:r>
      <w:r w:rsidR="000B5512" w:rsidRPr="000B5512">
        <w:rPr>
          <w:b/>
          <w:color w:val="000000"/>
          <w:sz w:val="27"/>
          <w:szCs w:val="27"/>
        </w:rPr>
        <w:t xml:space="preserve"> </w:t>
      </w:r>
      <w:r w:rsidRPr="000B5512">
        <w:rPr>
          <w:b/>
          <w:color w:val="000000"/>
          <w:sz w:val="27"/>
          <w:szCs w:val="27"/>
        </w:rPr>
        <w:t>corteza terrestre?</w:t>
      </w:r>
    </w:p>
    <w:p w:rsidR="0036158E" w:rsidRPr="0036158E" w:rsidRDefault="0036158E" w:rsidP="00EE10E8">
      <w:pPr>
        <w:pStyle w:val="NormalWeb"/>
        <w:rPr>
          <w:b/>
          <w:i/>
          <w:color w:val="000000"/>
          <w:sz w:val="27"/>
          <w:szCs w:val="27"/>
        </w:rPr>
      </w:pPr>
      <w:r w:rsidRPr="0036158E">
        <w:rPr>
          <w:i/>
          <w:color w:val="000000"/>
          <w:sz w:val="27"/>
          <w:szCs w:val="27"/>
          <w:shd w:val="clear" w:color="auto" w:fill="FFFFFF"/>
        </w:rPr>
        <w:t>La erosión, son una serie de procesos naturales de naturaleza física y química que desgastan y destruyen los suelos y rocas de la corteza de un planeta, en este caso, de la Tierra.</w:t>
      </w:r>
    </w:p>
    <w:p w:rsidR="00936398" w:rsidRDefault="00936398" w:rsidP="00936398">
      <w:pPr>
        <w:pStyle w:val="NormalWeb"/>
        <w:rPr>
          <w:b/>
          <w:color w:val="000000"/>
          <w:sz w:val="36"/>
          <w:szCs w:val="36"/>
        </w:rPr>
      </w:pPr>
      <w:r w:rsidRPr="000B5512">
        <w:rPr>
          <w:b/>
          <w:color w:val="000000"/>
          <w:sz w:val="36"/>
          <w:szCs w:val="36"/>
        </w:rPr>
        <w:sym w:font="Wingdings" w:char="F0E0"/>
      </w:r>
      <w:r w:rsidRPr="000B5512">
        <w:rPr>
          <w:b/>
          <w:color w:val="000000"/>
          <w:sz w:val="36"/>
          <w:szCs w:val="36"/>
        </w:rPr>
        <w:t>PUNTO</w:t>
      </w:r>
      <w:r>
        <w:rPr>
          <w:b/>
          <w:color w:val="000000"/>
          <w:sz w:val="36"/>
          <w:szCs w:val="36"/>
        </w:rPr>
        <w:t xml:space="preserve"> 3.6.2</w:t>
      </w:r>
    </w:p>
    <w:p w:rsidR="0036158E" w:rsidRDefault="0036158E" w:rsidP="00936398">
      <w:pPr>
        <w:pStyle w:val="NormalWeb"/>
        <w:rPr>
          <w:b/>
          <w:color w:val="333333"/>
          <w:sz w:val="27"/>
          <w:szCs w:val="27"/>
        </w:rPr>
      </w:pPr>
      <w:r w:rsidRPr="0036158E">
        <w:rPr>
          <w:b/>
          <w:color w:val="333333"/>
          <w:sz w:val="27"/>
          <w:szCs w:val="27"/>
        </w:rPr>
        <w:t>a) Lee el texto y realiza un comentario acerca de él.</w:t>
      </w:r>
    </w:p>
    <w:p w:rsidR="0036158E" w:rsidRDefault="0036158E" w:rsidP="00936398">
      <w:pPr>
        <w:pStyle w:val="NormalWeb"/>
        <w:rPr>
          <w:b/>
          <w:color w:val="333333"/>
          <w:sz w:val="27"/>
          <w:szCs w:val="27"/>
        </w:rPr>
      </w:pPr>
      <w:r w:rsidRPr="0036158E">
        <w:rPr>
          <w:i/>
          <w:color w:val="333333"/>
          <w:sz w:val="27"/>
          <w:szCs w:val="27"/>
        </w:rPr>
        <w:t>Habla sobre Japón, como está dividido, los montes y mares que tiene, y como es el movimiento de sus placas</w:t>
      </w:r>
      <w:r w:rsidR="00CA035F">
        <w:rPr>
          <w:i/>
          <w:color w:val="333333"/>
          <w:sz w:val="27"/>
          <w:szCs w:val="27"/>
        </w:rPr>
        <w:t xml:space="preserve"> produciendo 1500 seismos al año.</w:t>
      </w:r>
      <w:r w:rsidRPr="0036158E">
        <w:rPr>
          <w:b/>
          <w:color w:val="333333"/>
          <w:sz w:val="27"/>
          <w:szCs w:val="27"/>
        </w:rPr>
        <w:br/>
      </w:r>
      <w:r w:rsidRPr="0036158E">
        <w:rPr>
          <w:b/>
          <w:color w:val="333333"/>
          <w:sz w:val="27"/>
          <w:szCs w:val="27"/>
        </w:rPr>
        <w:br/>
        <w:t>b) ¿Qué placas son las causantes de estos fenómenos en esta zona?</w:t>
      </w:r>
    </w:p>
    <w:p w:rsidR="00CA035F" w:rsidRDefault="00CA035F" w:rsidP="00936398">
      <w:pPr>
        <w:pStyle w:val="NormalWeb"/>
        <w:rPr>
          <w:i/>
          <w:color w:val="000000"/>
          <w:sz w:val="27"/>
          <w:szCs w:val="27"/>
          <w:shd w:val="clear" w:color="auto" w:fill="FFFFFF"/>
        </w:rPr>
      </w:pPr>
      <w:r w:rsidRPr="00CA035F">
        <w:rPr>
          <w:i/>
          <w:color w:val="000000"/>
          <w:sz w:val="27"/>
          <w:szCs w:val="27"/>
          <w:shd w:val="clear" w:color="auto" w:fill="FFFFFF"/>
        </w:rPr>
        <w:t>El movimiento de las placas tectónicas en Japón, en particular el choque de la placa del Pacífico con la de Filipinas, hace que las islas tengan una gran inestabilidad geológica. Esto produce unos 1.500 seísmos al año y frecuentes erupciones volcánicas.</w:t>
      </w:r>
    </w:p>
    <w:p w:rsidR="0036158E" w:rsidRDefault="0036158E" w:rsidP="00936398">
      <w:pPr>
        <w:pStyle w:val="NormalWeb"/>
        <w:rPr>
          <w:b/>
          <w:color w:val="333333"/>
          <w:sz w:val="27"/>
          <w:szCs w:val="27"/>
        </w:rPr>
      </w:pPr>
      <w:r w:rsidRPr="0036158E">
        <w:rPr>
          <w:b/>
          <w:color w:val="333333"/>
          <w:sz w:val="27"/>
          <w:szCs w:val="27"/>
        </w:rPr>
        <w:br/>
        <w:t>c) Busca información acerca de otras zonas de la Tierra donde también se produzcan terremotos.</w:t>
      </w:r>
    </w:p>
    <w:p w:rsidR="0036158E" w:rsidRPr="00CA035F" w:rsidRDefault="00CA035F" w:rsidP="00936398">
      <w:pPr>
        <w:pStyle w:val="NormalWeb"/>
        <w:rPr>
          <w:b/>
          <w:i/>
          <w:color w:val="000000"/>
          <w:sz w:val="27"/>
          <w:szCs w:val="27"/>
        </w:rPr>
      </w:pPr>
      <w:r w:rsidRPr="00CA035F">
        <w:rPr>
          <w:i/>
          <w:color w:val="000000"/>
          <w:sz w:val="27"/>
          <w:szCs w:val="27"/>
          <w:shd w:val="clear" w:color="auto" w:fill="FFFFFF"/>
        </w:rPr>
        <w:t>Los países más sísmicos a nivel mundial son Japón, Chile e Indonesia (los tres países en los límites de placas tectónicas y con un muy elevado número de volcanes), que son los que normalmente se pelean el titulo del "País más sísmico del mundo"</w:t>
      </w:r>
      <w:r w:rsidRPr="00CA035F">
        <w:rPr>
          <w:rStyle w:val="apple-converted-space"/>
          <w:i/>
          <w:color w:val="000000"/>
          <w:sz w:val="27"/>
          <w:szCs w:val="27"/>
          <w:shd w:val="clear" w:color="auto" w:fill="FFFFFF"/>
        </w:rPr>
        <w:t>.</w:t>
      </w:r>
    </w:p>
    <w:p w:rsidR="00936398" w:rsidRPr="000B5512" w:rsidRDefault="00936398" w:rsidP="00936398">
      <w:pPr>
        <w:pStyle w:val="NormalWeb"/>
        <w:rPr>
          <w:b/>
          <w:color w:val="000000"/>
          <w:sz w:val="36"/>
          <w:szCs w:val="36"/>
        </w:rPr>
      </w:pPr>
      <w:r w:rsidRPr="000B5512">
        <w:rPr>
          <w:b/>
          <w:color w:val="000000"/>
          <w:sz w:val="36"/>
          <w:szCs w:val="36"/>
        </w:rPr>
        <w:sym w:font="Wingdings" w:char="F0E0"/>
      </w:r>
      <w:r w:rsidRPr="000B5512">
        <w:rPr>
          <w:b/>
          <w:color w:val="000000"/>
          <w:sz w:val="36"/>
          <w:szCs w:val="36"/>
        </w:rPr>
        <w:t>PUNTO</w:t>
      </w:r>
      <w:r>
        <w:rPr>
          <w:b/>
          <w:color w:val="000000"/>
          <w:sz w:val="36"/>
          <w:szCs w:val="36"/>
        </w:rPr>
        <w:t xml:space="preserve"> 3.6.3</w:t>
      </w:r>
    </w:p>
    <w:p w:rsidR="0036158E" w:rsidRDefault="0036158E" w:rsidP="0036158E">
      <w:pPr>
        <w:pStyle w:val="NormalWeb"/>
        <w:spacing w:line="299" w:lineRule="atLeast"/>
        <w:jc w:val="both"/>
        <w:rPr>
          <w:b/>
          <w:color w:val="333333"/>
          <w:sz w:val="27"/>
          <w:szCs w:val="27"/>
        </w:rPr>
      </w:pPr>
      <w:r w:rsidRPr="0036158E">
        <w:rPr>
          <w:b/>
          <w:color w:val="333333"/>
          <w:sz w:val="27"/>
          <w:szCs w:val="27"/>
        </w:rPr>
        <w:t>a) ¿Qué hecho indica, según el texto, que los continentes se mueven?</w:t>
      </w:r>
    </w:p>
    <w:p w:rsidR="0036158E" w:rsidRDefault="00B46406" w:rsidP="00B46406">
      <w:pPr>
        <w:pStyle w:val="NormalWeb"/>
        <w:spacing w:line="299" w:lineRule="atLeast"/>
        <w:rPr>
          <w:b/>
          <w:color w:val="333333"/>
          <w:sz w:val="27"/>
          <w:szCs w:val="27"/>
        </w:rPr>
      </w:pPr>
      <w:r w:rsidRPr="00B46406">
        <w:rPr>
          <w:i/>
          <w:color w:val="0D0D0D" w:themeColor="text1" w:themeTint="F2"/>
          <w:sz w:val="27"/>
          <w:szCs w:val="27"/>
        </w:rPr>
        <w:t>Que desde la antigüedad las rocas se mueven para liberar el calor sobrante y crear un nuevo manto, esas rocas son la prueba más antigua que existe hasta ahora.</w:t>
      </w:r>
      <w:r w:rsidR="0036158E" w:rsidRPr="00B46406">
        <w:rPr>
          <w:i/>
          <w:color w:val="333333"/>
          <w:sz w:val="27"/>
          <w:szCs w:val="27"/>
        </w:rPr>
        <w:br/>
      </w:r>
      <w:r w:rsidR="0036158E" w:rsidRPr="0036158E">
        <w:rPr>
          <w:b/>
          <w:color w:val="333333"/>
          <w:sz w:val="27"/>
          <w:szCs w:val="27"/>
        </w:rPr>
        <w:br/>
        <w:t>b) Utilizando Internet, busca información sobre el movimiento de los continentes a lo largo de la historia de la Tierra.</w:t>
      </w:r>
    </w:p>
    <w:p w:rsidR="0036158E" w:rsidRPr="0036158E" w:rsidRDefault="00B46406" w:rsidP="0036158E">
      <w:pPr>
        <w:pStyle w:val="NormalWeb"/>
        <w:spacing w:line="299" w:lineRule="atLeast"/>
        <w:jc w:val="both"/>
        <w:rPr>
          <w:b/>
          <w:color w:val="333333"/>
          <w:sz w:val="27"/>
          <w:szCs w:val="27"/>
        </w:rPr>
      </w:pPr>
      <w:r>
        <w:rPr>
          <w:b/>
          <w:noProof/>
          <w:color w:val="333333"/>
          <w:sz w:val="27"/>
          <w:szCs w:val="27"/>
        </w:rPr>
        <w:lastRenderedPageBreak/>
        <w:drawing>
          <wp:inline distT="0" distB="0" distL="0" distR="0">
            <wp:extent cx="3975208" cy="4912468"/>
            <wp:effectExtent l="19050" t="0" r="6242" b="0"/>
            <wp:docPr id="2" name="1 Imagen" descr="movimiento de los contin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miento de los continentes.jpg"/>
                    <pic:cNvPicPr/>
                  </pic:nvPicPr>
                  <pic:blipFill>
                    <a:blip r:embed="rId11"/>
                    <a:stretch>
                      <a:fillRect/>
                    </a:stretch>
                  </pic:blipFill>
                  <pic:spPr>
                    <a:xfrm>
                      <a:off x="0" y="0"/>
                      <a:ext cx="3994442" cy="4936237"/>
                    </a:xfrm>
                    <a:prstGeom prst="rect">
                      <a:avLst/>
                    </a:prstGeom>
                  </pic:spPr>
                </pic:pic>
              </a:graphicData>
            </a:graphic>
          </wp:inline>
        </w:drawing>
      </w:r>
    </w:p>
    <w:p w:rsidR="00936398" w:rsidRPr="000B5512" w:rsidRDefault="000B5512" w:rsidP="00EE10E8">
      <w:pPr>
        <w:pStyle w:val="NormalWeb"/>
        <w:rPr>
          <w:b/>
          <w:color w:val="000000"/>
          <w:sz w:val="36"/>
          <w:szCs w:val="36"/>
        </w:rPr>
      </w:pPr>
      <w:r w:rsidRPr="000B5512">
        <w:rPr>
          <w:b/>
          <w:color w:val="000000"/>
          <w:sz w:val="36"/>
          <w:szCs w:val="36"/>
        </w:rPr>
        <w:sym w:font="Wingdings" w:char="F0E0"/>
      </w:r>
      <w:r w:rsidRPr="000B5512">
        <w:rPr>
          <w:b/>
          <w:color w:val="000000"/>
          <w:sz w:val="36"/>
          <w:szCs w:val="36"/>
        </w:rPr>
        <w:t>PUNTO 3.7.1</w:t>
      </w:r>
    </w:p>
    <w:p w:rsidR="00EE10E8" w:rsidRPr="000B5512" w:rsidRDefault="000B5512" w:rsidP="00EE10E8">
      <w:pPr>
        <w:pStyle w:val="NormalWeb"/>
        <w:rPr>
          <w:b/>
          <w:color w:val="000000"/>
          <w:sz w:val="27"/>
          <w:szCs w:val="27"/>
        </w:rPr>
      </w:pPr>
      <w:r>
        <w:rPr>
          <w:b/>
          <w:color w:val="000000"/>
          <w:sz w:val="27"/>
          <w:szCs w:val="27"/>
        </w:rPr>
        <w:t xml:space="preserve">1. </w:t>
      </w:r>
      <w:r w:rsidR="00EE10E8" w:rsidRPr="000B5512">
        <w:rPr>
          <w:b/>
          <w:color w:val="000000"/>
          <w:sz w:val="27"/>
          <w:szCs w:val="27"/>
        </w:rPr>
        <w:t>¿Qué origina el movimiento de las placas?</w:t>
      </w:r>
    </w:p>
    <w:p w:rsidR="00EE10E8" w:rsidRPr="000B5512" w:rsidRDefault="00EE10E8" w:rsidP="00EE10E8">
      <w:pPr>
        <w:pStyle w:val="NormalWeb"/>
        <w:rPr>
          <w:i/>
          <w:color w:val="000000"/>
          <w:sz w:val="27"/>
          <w:szCs w:val="27"/>
          <w:u w:val="single"/>
        </w:rPr>
      </w:pPr>
      <w:r w:rsidRPr="000B5512">
        <w:rPr>
          <w:i/>
          <w:color w:val="000000"/>
          <w:sz w:val="27"/>
          <w:szCs w:val="27"/>
          <w:u w:val="single"/>
        </w:rPr>
        <w:t>1. Las corrientes de convección debidas al calor del núcleo, y el efecto gravitacional producido por el hundimiento de la placa litosférica dentro del manto.</w:t>
      </w:r>
    </w:p>
    <w:p w:rsidR="00EE10E8" w:rsidRDefault="00EE10E8" w:rsidP="00EE10E8">
      <w:pPr>
        <w:pStyle w:val="NormalWeb"/>
        <w:rPr>
          <w:color w:val="000000"/>
          <w:sz w:val="27"/>
          <w:szCs w:val="27"/>
        </w:rPr>
      </w:pPr>
      <w:r>
        <w:rPr>
          <w:color w:val="000000"/>
          <w:sz w:val="27"/>
          <w:szCs w:val="27"/>
        </w:rPr>
        <w:t>2. Las corrientes de convección debidas al calor del núcleo.</w:t>
      </w:r>
    </w:p>
    <w:p w:rsidR="00EE10E8" w:rsidRDefault="00EE10E8" w:rsidP="00EE10E8">
      <w:pPr>
        <w:pStyle w:val="NormalWeb"/>
        <w:rPr>
          <w:color w:val="000000"/>
          <w:sz w:val="27"/>
          <w:szCs w:val="27"/>
        </w:rPr>
      </w:pPr>
      <w:r>
        <w:rPr>
          <w:color w:val="000000"/>
          <w:sz w:val="27"/>
          <w:szCs w:val="27"/>
        </w:rPr>
        <w:t>3. El efecto gravitacional producido por el hundimiento de la placa litosférica dentro del manto.</w:t>
      </w:r>
    </w:p>
    <w:p w:rsidR="00EE10E8" w:rsidRPr="000B5512" w:rsidRDefault="00EE10E8" w:rsidP="00EE10E8">
      <w:pPr>
        <w:pStyle w:val="NormalWeb"/>
        <w:rPr>
          <w:b/>
          <w:color w:val="000000"/>
          <w:sz w:val="27"/>
          <w:szCs w:val="27"/>
        </w:rPr>
      </w:pPr>
      <w:r w:rsidRPr="000B5512">
        <w:rPr>
          <w:b/>
          <w:color w:val="000000"/>
          <w:sz w:val="27"/>
          <w:szCs w:val="27"/>
        </w:rPr>
        <w:t>2. ¿Qué ocurre con la Litosfera en los borden convergentes?</w:t>
      </w:r>
    </w:p>
    <w:p w:rsidR="00EE10E8" w:rsidRPr="000B5512" w:rsidRDefault="00EE10E8" w:rsidP="00EE10E8">
      <w:pPr>
        <w:pStyle w:val="NormalWeb"/>
        <w:rPr>
          <w:i/>
          <w:color w:val="000000"/>
          <w:sz w:val="27"/>
          <w:szCs w:val="27"/>
          <w:u w:val="single"/>
        </w:rPr>
      </w:pPr>
      <w:r w:rsidRPr="000B5512">
        <w:rPr>
          <w:i/>
          <w:color w:val="000000"/>
          <w:sz w:val="27"/>
          <w:szCs w:val="27"/>
          <w:u w:val="single"/>
        </w:rPr>
        <w:t>1. Se destruye Litosfera, al entrar dentro del manto.</w:t>
      </w:r>
    </w:p>
    <w:p w:rsidR="00EE10E8" w:rsidRDefault="00EE10E8" w:rsidP="00EE10E8">
      <w:pPr>
        <w:pStyle w:val="NormalWeb"/>
        <w:rPr>
          <w:color w:val="000000"/>
          <w:sz w:val="27"/>
          <w:szCs w:val="27"/>
        </w:rPr>
      </w:pPr>
      <w:r>
        <w:rPr>
          <w:color w:val="000000"/>
          <w:sz w:val="27"/>
          <w:szCs w:val="27"/>
        </w:rPr>
        <w:lastRenderedPageBreak/>
        <w:t>2. Se crea Litosfera al producirse enormes escapes de magma procedente del manto.</w:t>
      </w:r>
    </w:p>
    <w:p w:rsidR="00EE10E8" w:rsidRDefault="00EE10E8" w:rsidP="00EE10E8">
      <w:pPr>
        <w:pStyle w:val="NormalWeb"/>
        <w:rPr>
          <w:color w:val="000000"/>
          <w:sz w:val="27"/>
          <w:szCs w:val="27"/>
        </w:rPr>
      </w:pPr>
      <w:r>
        <w:rPr>
          <w:color w:val="000000"/>
          <w:sz w:val="27"/>
          <w:szCs w:val="27"/>
        </w:rPr>
        <w:t>3. Una placa pasa bajo la otra, de forma que se crean montañas.</w:t>
      </w:r>
    </w:p>
    <w:p w:rsidR="00EE10E8" w:rsidRPr="000B5512" w:rsidRDefault="00EE10E8" w:rsidP="00EE10E8">
      <w:pPr>
        <w:pStyle w:val="NormalWeb"/>
        <w:rPr>
          <w:b/>
          <w:color w:val="000000"/>
          <w:sz w:val="27"/>
          <w:szCs w:val="27"/>
        </w:rPr>
      </w:pPr>
      <w:r w:rsidRPr="000B5512">
        <w:rPr>
          <w:b/>
          <w:color w:val="000000"/>
          <w:sz w:val="27"/>
          <w:szCs w:val="27"/>
        </w:rPr>
        <w:t>3. ¿Qué ocurre con la Litosfera en las placas divergentes?</w:t>
      </w:r>
    </w:p>
    <w:p w:rsidR="00EE10E8" w:rsidRDefault="00EE10E8" w:rsidP="00EE10E8">
      <w:pPr>
        <w:pStyle w:val="NormalWeb"/>
        <w:rPr>
          <w:color w:val="000000"/>
          <w:sz w:val="27"/>
          <w:szCs w:val="27"/>
        </w:rPr>
      </w:pPr>
      <w:r>
        <w:rPr>
          <w:color w:val="000000"/>
          <w:sz w:val="27"/>
          <w:szCs w:val="27"/>
        </w:rPr>
        <w:t>1. Se destruye Litosfera puesto que se separan las placas.</w:t>
      </w:r>
    </w:p>
    <w:p w:rsidR="00EE10E8" w:rsidRDefault="00EE10E8" w:rsidP="00EE10E8">
      <w:pPr>
        <w:pStyle w:val="NormalWeb"/>
        <w:rPr>
          <w:color w:val="000000"/>
          <w:sz w:val="27"/>
          <w:szCs w:val="27"/>
        </w:rPr>
      </w:pPr>
      <w:r>
        <w:rPr>
          <w:color w:val="000000"/>
          <w:sz w:val="27"/>
          <w:szCs w:val="27"/>
        </w:rPr>
        <w:t>2. Se produce un fenómeno conocido como Rift, que consiste en la unión de placas oceánicas.</w:t>
      </w:r>
    </w:p>
    <w:p w:rsidR="00EE10E8" w:rsidRDefault="00EE10E8" w:rsidP="00EE10E8">
      <w:pPr>
        <w:pStyle w:val="NormalWeb"/>
        <w:rPr>
          <w:i/>
          <w:color w:val="000000"/>
          <w:sz w:val="27"/>
          <w:szCs w:val="27"/>
          <w:u w:val="single"/>
        </w:rPr>
      </w:pPr>
      <w:r w:rsidRPr="000B5512">
        <w:rPr>
          <w:i/>
          <w:color w:val="000000"/>
          <w:sz w:val="27"/>
          <w:szCs w:val="27"/>
          <w:u w:val="single"/>
        </w:rPr>
        <w:t>3. Se crea Litosfera oceánica debido a las emanaciones de magma procedente del manto.</w:t>
      </w:r>
    </w:p>
    <w:p w:rsidR="000B5512" w:rsidRPr="000B5512" w:rsidRDefault="000B5512" w:rsidP="00EE10E8">
      <w:pPr>
        <w:pStyle w:val="NormalWeb"/>
        <w:rPr>
          <w:i/>
          <w:color w:val="000000"/>
          <w:sz w:val="27"/>
          <w:szCs w:val="27"/>
          <w:u w:val="single"/>
        </w:rPr>
      </w:pPr>
    </w:p>
    <w:p w:rsidR="000B5512" w:rsidRPr="000B5512" w:rsidRDefault="000B5512" w:rsidP="00EE10E8">
      <w:pPr>
        <w:pStyle w:val="NormalWeb"/>
        <w:rPr>
          <w:b/>
          <w:color w:val="000000"/>
          <w:sz w:val="36"/>
          <w:szCs w:val="36"/>
        </w:rPr>
      </w:pPr>
      <w:r w:rsidRPr="000B5512">
        <w:rPr>
          <w:b/>
          <w:color w:val="000000"/>
          <w:sz w:val="36"/>
          <w:szCs w:val="36"/>
        </w:rPr>
        <w:sym w:font="Wingdings" w:char="F0E0"/>
      </w:r>
      <w:r w:rsidRPr="000B5512">
        <w:rPr>
          <w:b/>
          <w:color w:val="000000"/>
          <w:sz w:val="36"/>
          <w:szCs w:val="36"/>
        </w:rPr>
        <w:t xml:space="preserve">PUNTO </w:t>
      </w:r>
      <w:r w:rsidR="00EE10E8" w:rsidRPr="000B5512">
        <w:rPr>
          <w:b/>
          <w:color w:val="000000"/>
          <w:sz w:val="36"/>
          <w:szCs w:val="36"/>
        </w:rPr>
        <w:t xml:space="preserve">3.7.2 </w:t>
      </w:r>
    </w:p>
    <w:p w:rsidR="00EE10E8" w:rsidRPr="000B5512" w:rsidRDefault="00EE10E8" w:rsidP="00EE10E8">
      <w:pPr>
        <w:pStyle w:val="NormalWeb"/>
        <w:rPr>
          <w:b/>
          <w:color w:val="000000"/>
          <w:sz w:val="27"/>
          <w:szCs w:val="27"/>
        </w:rPr>
      </w:pPr>
      <w:r w:rsidRPr="000B5512">
        <w:rPr>
          <w:b/>
          <w:color w:val="000000"/>
          <w:sz w:val="27"/>
          <w:szCs w:val="27"/>
        </w:rPr>
        <w:t>¿Cuál es el primer paso para que se forme un volcán?</w:t>
      </w:r>
    </w:p>
    <w:p w:rsidR="00EE10E8" w:rsidRDefault="00EE10E8" w:rsidP="00EE10E8">
      <w:pPr>
        <w:pStyle w:val="NormalWeb"/>
        <w:rPr>
          <w:color w:val="000000"/>
          <w:sz w:val="27"/>
          <w:szCs w:val="27"/>
        </w:rPr>
      </w:pPr>
      <w:r>
        <w:rPr>
          <w:color w:val="000000"/>
          <w:sz w:val="27"/>
          <w:szCs w:val="27"/>
        </w:rPr>
        <w:t>1. Sólo puede formarse un volcán si previamente se ha producido un cráter que permita la salida de lava al exterior.</w:t>
      </w:r>
    </w:p>
    <w:p w:rsidR="00EE10E8" w:rsidRPr="000B5512" w:rsidRDefault="00EE10E8" w:rsidP="00EE10E8">
      <w:pPr>
        <w:pStyle w:val="NormalWeb"/>
        <w:rPr>
          <w:i/>
          <w:color w:val="000000"/>
          <w:sz w:val="27"/>
          <w:szCs w:val="27"/>
          <w:u w:val="single"/>
        </w:rPr>
      </w:pPr>
      <w:r w:rsidRPr="000B5512">
        <w:rPr>
          <w:i/>
          <w:color w:val="000000"/>
          <w:sz w:val="27"/>
          <w:szCs w:val="27"/>
          <w:u w:val="single"/>
        </w:rPr>
        <w:t>2. Es necesario que el magma encuentre fisuras y se acumule formando una</w:t>
      </w:r>
      <w:r w:rsidR="000B5512" w:rsidRPr="000B5512">
        <w:rPr>
          <w:i/>
          <w:color w:val="000000"/>
          <w:sz w:val="27"/>
          <w:szCs w:val="27"/>
          <w:u w:val="single"/>
        </w:rPr>
        <w:t xml:space="preserve"> </w:t>
      </w:r>
      <w:r w:rsidRPr="000B5512">
        <w:rPr>
          <w:i/>
          <w:color w:val="000000"/>
          <w:sz w:val="27"/>
          <w:szCs w:val="27"/>
          <w:u w:val="single"/>
        </w:rPr>
        <w:t>cámara de magma.</w:t>
      </w:r>
    </w:p>
    <w:p w:rsidR="00236D6C" w:rsidRDefault="00EE10E8" w:rsidP="00EE10E8">
      <w:pPr>
        <w:pStyle w:val="NormalWeb"/>
        <w:rPr>
          <w:color w:val="000000"/>
          <w:sz w:val="27"/>
          <w:szCs w:val="27"/>
        </w:rPr>
      </w:pPr>
      <w:r>
        <w:rPr>
          <w:color w:val="000000"/>
          <w:sz w:val="27"/>
          <w:szCs w:val="27"/>
        </w:rPr>
        <w:t>3. Debe de producirse una salida de magma en una montaña.</w:t>
      </w:r>
    </w:p>
    <w:p w:rsidR="00936398" w:rsidRDefault="00936398" w:rsidP="00EE10E8">
      <w:pPr>
        <w:pStyle w:val="NormalWeb"/>
        <w:rPr>
          <w:b/>
          <w:color w:val="000000"/>
          <w:sz w:val="36"/>
          <w:szCs w:val="36"/>
        </w:rPr>
      </w:pPr>
      <w:r w:rsidRPr="00936398">
        <w:rPr>
          <w:b/>
          <w:color w:val="000000"/>
          <w:sz w:val="36"/>
          <w:szCs w:val="36"/>
        </w:rPr>
        <w:sym w:font="Wingdings" w:char="F0E0"/>
      </w:r>
      <w:r w:rsidRPr="00936398">
        <w:rPr>
          <w:b/>
          <w:color w:val="000000"/>
          <w:sz w:val="36"/>
          <w:szCs w:val="36"/>
        </w:rPr>
        <w:t>PUNTO 3.7.3</w:t>
      </w:r>
    </w:p>
    <w:p w:rsidR="00936398" w:rsidRPr="00936398" w:rsidRDefault="00936398" w:rsidP="00EE10E8">
      <w:pPr>
        <w:pStyle w:val="NormalWeb"/>
        <w:rPr>
          <w:b/>
          <w:color w:val="000000"/>
          <w:sz w:val="27"/>
          <w:szCs w:val="27"/>
        </w:rPr>
      </w:pPr>
      <w:r w:rsidRPr="00936398">
        <w:rPr>
          <w:b/>
          <w:color w:val="000000"/>
          <w:sz w:val="27"/>
          <w:szCs w:val="27"/>
        </w:rPr>
        <w:t>¿Cuándo se produce una falla de transformación?</w:t>
      </w:r>
    </w:p>
    <w:p w:rsidR="00936398" w:rsidRPr="00936398" w:rsidRDefault="00936398" w:rsidP="00936398">
      <w:pPr>
        <w:pStyle w:val="NormalWeb"/>
        <w:rPr>
          <w:color w:val="000000"/>
          <w:sz w:val="27"/>
          <w:szCs w:val="27"/>
        </w:rPr>
      </w:pPr>
      <w:r w:rsidRPr="00936398">
        <w:rPr>
          <w:color w:val="000000"/>
          <w:sz w:val="27"/>
          <w:szCs w:val="27"/>
        </w:rPr>
        <w:t>1.Se produce en las zonas de divergencia entre placas, debido al movimiento de éstas.</w:t>
      </w:r>
    </w:p>
    <w:p w:rsidR="00936398" w:rsidRPr="00936398" w:rsidRDefault="00936398" w:rsidP="00936398">
      <w:pPr>
        <w:pStyle w:val="NormalWeb"/>
        <w:rPr>
          <w:color w:val="000000"/>
          <w:sz w:val="27"/>
          <w:szCs w:val="27"/>
        </w:rPr>
      </w:pPr>
      <w:r w:rsidRPr="00936398">
        <w:rPr>
          <w:color w:val="000000"/>
          <w:sz w:val="27"/>
          <w:szCs w:val="27"/>
        </w:rPr>
        <w:t>2.Se produce por la salida de magma desde el interior del manto.</w:t>
      </w:r>
    </w:p>
    <w:p w:rsidR="00936398" w:rsidRPr="00936398" w:rsidRDefault="00936398" w:rsidP="00936398">
      <w:pPr>
        <w:pStyle w:val="NormalWeb"/>
        <w:rPr>
          <w:i/>
          <w:color w:val="000000"/>
          <w:sz w:val="27"/>
          <w:szCs w:val="27"/>
          <w:u w:val="single"/>
        </w:rPr>
      </w:pPr>
      <w:r w:rsidRPr="00936398">
        <w:rPr>
          <w:i/>
          <w:color w:val="000000"/>
          <w:sz w:val="27"/>
          <w:szCs w:val="27"/>
          <w:u w:val="single"/>
        </w:rPr>
        <w:t>3.Se produce cuando la placa se rompe debido a la tensión producida por la interacción entre placas.</w:t>
      </w:r>
    </w:p>
    <w:p w:rsidR="000B5512" w:rsidRPr="00EE10E8" w:rsidRDefault="000B5512" w:rsidP="00EE10E8">
      <w:pPr>
        <w:pStyle w:val="NormalWeb"/>
        <w:rPr>
          <w:color w:val="000000"/>
          <w:sz w:val="27"/>
          <w:szCs w:val="27"/>
        </w:rPr>
      </w:pPr>
      <w:r>
        <w:rPr>
          <w:color w:val="000000"/>
          <w:sz w:val="27"/>
          <w:szCs w:val="27"/>
        </w:rPr>
        <w:t>______________________________________________________________</w:t>
      </w:r>
    </w:p>
    <w:sectPr w:rsidR="000B5512" w:rsidRPr="00EE10E8" w:rsidSect="00236D6C">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D69" w:rsidRPr="00321A49" w:rsidRDefault="00B11D69" w:rsidP="00321A49">
      <w:pPr>
        <w:pStyle w:val="NormalWeb"/>
        <w:spacing w:before="0" w:after="0"/>
        <w:rPr>
          <w:rFonts w:asciiTheme="minorHAnsi" w:eastAsiaTheme="minorHAnsi" w:hAnsiTheme="minorHAnsi" w:cstheme="minorBidi"/>
          <w:sz w:val="22"/>
          <w:szCs w:val="22"/>
          <w:lang w:eastAsia="en-US"/>
        </w:rPr>
      </w:pPr>
      <w:r>
        <w:separator/>
      </w:r>
    </w:p>
  </w:endnote>
  <w:endnote w:type="continuationSeparator" w:id="1">
    <w:p w:rsidR="00B11D69" w:rsidRPr="00321A49" w:rsidRDefault="00B11D69" w:rsidP="00321A49">
      <w:pPr>
        <w:pStyle w:val="NormalWeb"/>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hemeColor="accent1"/>
      </w:tblBorders>
      <w:tblCellMar>
        <w:top w:w="58" w:type="dxa"/>
        <w:left w:w="115" w:type="dxa"/>
        <w:bottom w:w="58" w:type="dxa"/>
        <w:right w:w="115" w:type="dxa"/>
      </w:tblCellMar>
      <w:tblLook w:val="04A0"/>
    </w:tblPr>
    <w:tblGrid>
      <w:gridCol w:w="1310"/>
      <w:gridCol w:w="7424"/>
    </w:tblGrid>
    <w:tr w:rsidR="00321A49">
      <w:tc>
        <w:tcPr>
          <w:tcW w:w="750" w:type="pct"/>
        </w:tcPr>
        <w:p w:rsidR="00321A49" w:rsidRDefault="00321A49">
          <w:pPr>
            <w:pStyle w:val="Piedepgina"/>
            <w:jc w:val="right"/>
            <w:rPr>
              <w:color w:val="4F81BD" w:themeColor="accent1"/>
            </w:rPr>
          </w:pPr>
          <w:fldSimple w:instr=" PAGE   \* MERGEFORMAT ">
            <w:r w:rsidRPr="00321A49">
              <w:rPr>
                <w:noProof/>
                <w:color w:val="4F81BD" w:themeColor="accent1"/>
              </w:rPr>
              <w:t>18</w:t>
            </w:r>
          </w:fldSimple>
        </w:p>
      </w:tc>
      <w:tc>
        <w:tcPr>
          <w:tcW w:w="4250" w:type="pct"/>
        </w:tcPr>
        <w:p w:rsidR="00321A49" w:rsidRDefault="00321A49">
          <w:pPr>
            <w:pStyle w:val="Piedepgina"/>
            <w:rPr>
              <w:color w:val="4F81BD" w:themeColor="accent1"/>
            </w:rPr>
          </w:pPr>
        </w:p>
      </w:tc>
    </w:tr>
  </w:tbl>
  <w:p w:rsidR="00321A49" w:rsidRDefault="00321A4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D69" w:rsidRPr="00321A49" w:rsidRDefault="00B11D69" w:rsidP="00321A49">
      <w:pPr>
        <w:pStyle w:val="NormalWeb"/>
        <w:spacing w:before="0" w:after="0"/>
        <w:rPr>
          <w:rFonts w:asciiTheme="minorHAnsi" w:eastAsiaTheme="minorHAnsi" w:hAnsiTheme="minorHAnsi" w:cstheme="minorBidi"/>
          <w:sz w:val="22"/>
          <w:szCs w:val="22"/>
          <w:lang w:eastAsia="en-US"/>
        </w:rPr>
      </w:pPr>
      <w:r>
        <w:separator/>
      </w:r>
    </w:p>
  </w:footnote>
  <w:footnote w:type="continuationSeparator" w:id="1">
    <w:p w:rsidR="00B11D69" w:rsidRPr="00321A49" w:rsidRDefault="00B11D69" w:rsidP="00321A49">
      <w:pPr>
        <w:pStyle w:val="NormalWeb"/>
        <w:spacing w:before="0" w:after="0"/>
        <w:rPr>
          <w:rFonts w:asciiTheme="minorHAnsi" w:eastAsiaTheme="minorHAnsi" w:hAnsiTheme="minorHAnsi" w:cstheme="minorBidi"/>
          <w:sz w:val="22"/>
          <w:szCs w:val="22"/>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ítulo"/>
      <w:id w:val="77547040"/>
      <w:placeholder>
        <w:docPart w:val="06A98C54E2DE4AD9A4723EC722AA0828"/>
      </w:placeholder>
      <w:dataBinding w:prefixMappings="xmlns:ns0='http://schemas.openxmlformats.org/package/2006/metadata/core-properties' xmlns:ns1='http://purl.org/dc/elements/1.1/'" w:xpath="/ns0:coreProperties[1]/ns1:title[1]" w:storeItemID="{6C3C8BC8-F283-45AE-878A-BAB7291924A1}"/>
      <w:text/>
    </w:sdtPr>
    <w:sdtContent>
      <w:p w:rsidR="00321A49" w:rsidRDefault="00321A49">
        <w:pPr>
          <w:pStyle w:val="Encabezado"/>
          <w:pBdr>
            <w:between w:val="single" w:sz="4" w:space="1" w:color="4F81BD" w:themeColor="accent1"/>
          </w:pBdr>
          <w:spacing w:line="276" w:lineRule="auto"/>
          <w:jc w:val="center"/>
        </w:pPr>
        <w:r>
          <w:t>CMC Tema 3 Completo</w:t>
        </w:r>
      </w:p>
    </w:sdtContent>
  </w:sdt>
  <w:sdt>
    <w:sdtPr>
      <w:alias w:val="Fecha"/>
      <w:id w:val="77547044"/>
      <w:placeholder>
        <w:docPart w:val="7CA7576D35FE4990A5260F3B4845D518"/>
      </w:placeholde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p w:rsidR="00321A49" w:rsidRDefault="00321A49">
        <w:pPr>
          <w:pStyle w:val="Encabezado"/>
          <w:pBdr>
            <w:between w:val="single" w:sz="4" w:space="1" w:color="4F81BD" w:themeColor="accent1"/>
          </w:pBdr>
          <w:spacing w:line="276" w:lineRule="auto"/>
          <w:jc w:val="center"/>
        </w:pPr>
        <w:r>
          <w:t>Antonio Escalante y Rafael Carrasco</w:t>
        </w:r>
      </w:p>
    </w:sdtContent>
  </w:sdt>
  <w:p w:rsidR="00321A49" w:rsidRDefault="00321A4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27DD4"/>
    <w:multiLevelType w:val="hybridMultilevel"/>
    <w:tmpl w:val="1A76A6DA"/>
    <w:lvl w:ilvl="0" w:tplc="FE4AE22A">
      <w:start w:val="4"/>
      <w:numFmt w:val="bullet"/>
      <w:lvlText w:val=""/>
      <w:lvlJc w:val="left"/>
      <w:pPr>
        <w:ind w:left="720" w:hanging="360"/>
      </w:pPr>
      <w:rPr>
        <w:rFonts w:ascii="Wingdings" w:eastAsia="Times New Roman"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46F7E01"/>
    <w:multiLevelType w:val="hybridMultilevel"/>
    <w:tmpl w:val="90105E18"/>
    <w:lvl w:ilvl="0" w:tplc="2F6A6B66">
      <w:start w:val="4"/>
      <w:numFmt w:val="bullet"/>
      <w:lvlText w:val=""/>
      <w:lvlJc w:val="left"/>
      <w:pPr>
        <w:ind w:left="720" w:hanging="360"/>
      </w:pPr>
      <w:rPr>
        <w:rFonts w:ascii="Wingdings" w:eastAsia="Times New Roman"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6D6256A"/>
    <w:multiLevelType w:val="hybridMultilevel"/>
    <w:tmpl w:val="D3C817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26E7B55"/>
    <w:multiLevelType w:val="hybridMultilevel"/>
    <w:tmpl w:val="84788B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CB339C4"/>
    <w:multiLevelType w:val="multilevel"/>
    <w:tmpl w:val="947A9A5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footnotePr>
    <w:footnote w:id="0"/>
    <w:footnote w:id="1"/>
  </w:footnotePr>
  <w:endnotePr>
    <w:endnote w:id="0"/>
    <w:endnote w:id="1"/>
  </w:endnotePr>
  <w:compat/>
  <w:rsids>
    <w:rsidRoot w:val="00EE10E8"/>
    <w:rsid w:val="00050EA1"/>
    <w:rsid w:val="000B5512"/>
    <w:rsid w:val="000C62F5"/>
    <w:rsid w:val="00236D6C"/>
    <w:rsid w:val="00321A49"/>
    <w:rsid w:val="0036158E"/>
    <w:rsid w:val="006C2F90"/>
    <w:rsid w:val="00820F70"/>
    <w:rsid w:val="00906FB8"/>
    <w:rsid w:val="00936398"/>
    <w:rsid w:val="00AB5EAB"/>
    <w:rsid w:val="00B11D69"/>
    <w:rsid w:val="00B46406"/>
    <w:rsid w:val="00CA035F"/>
    <w:rsid w:val="00D8079B"/>
    <w:rsid w:val="00EE10E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6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E10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06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6FB8"/>
    <w:rPr>
      <w:rFonts w:ascii="Tahoma" w:hAnsi="Tahoma" w:cs="Tahoma"/>
      <w:sz w:val="16"/>
      <w:szCs w:val="16"/>
    </w:rPr>
  </w:style>
  <w:style w:type="table" w:styleId="Tablaconcuadrcula">
    <w:name w:val="Table Grid"/>
    <w:basedOn w:val="Tablanormal"/>
    <w:uiPriority w:val="59"/>
    <w:rsid w:val="00820F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clara-nfasis6">
    <w:name w:val="Light List Accent 6"/>
    <w:basedOn w:val="Tablanormal"/>
    <w:uiPriority w:val="61"/>
    <w:rsid w:val="00820F7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1-nfasis1">
    <w:name w:val="Medium Grid 1 Accent 1"/>
    <w:basedOn w:val="Tablanormal"/>
    <w:uiPriority w:val="67"/>
    <w:rsid w:val="00820F7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pple-converted-space">
    <w:name w:val="apple-converted-space"/>
    <w:basedOn w:val="Fuentedeprrafopredeter"/>
    <w:rsid w:val="00CA035F"/>
  </w:style>
  <w:style w:type="paragraph" w:styleId="Encabezado">
    <w:name w:val="header"/>
    <w:basedOn w:val="Normal"/>
    <w:link w:val="EncabezadoCar"/>
    <w:uiPriority w:val="99"/>
    <w:unhideWhenUsed/>
    <w:rsid w:val="00321A4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1A49"/>
  </w:style>
  <w:style w:type="paragraph" w:styleId="Piedepgina">
    <w:name w:val="footer"/>
    <w:basedOn w:val="Normal"/>
    <w:link w:val="PiedepginaCar"/>
    <w:uiPriority w:val="99"/>
    <w:unhideWhenUsed/>
    <w:rsid w:val="00321A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1A49"/>
  </w:style>
</w:styles>
</file>

<file path=word/webSettings.xml><?xml version="1.0" encoding="utf-8"?>
<w:webSettings xmlns:r="http://schemas.openxmlformats.org/officeDocument/2006/relationships" xmlns:w="http://schemas.openxmlformats.org/wordprocessingml/2006/main">
  <w:divs>
    <w:div w:id="91711044">
      <w:bodyDiv w:val="1"/>
      <w:marLeft w:val="0"/>
      <w:marRight w:val="0"/>
      <w:marTop w:val="0"/>
      <w:marBottom w:val="0"/>
      <w:divBdr>
        <w:top w:val="none" w:sz="0" w:space="0" w:color="auto"/>
        <w:left w:val="none" w:sz="0" w:space="0" w:color="auto"/>
        <w:bottom w:val="none" w:sz="0" w:space="0" w:color="auto"/>
        <w:right w:val="none" w:sz="0" w:space="0" w:color="auto"/>
      </w:divBdr>
      <w:divsChild>
        <w:div w:id="16366459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131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825940">
      <w:bodyDiv w:val="1"/>
      <w:marLeft w:val="0"/>
      <w:marRight w:val="0"/>
      <w:marTop w:val="0"/>
      <w:marBottom w:val="0"/>
      <w:divBdr>
        <w:top w:val="none" w:sz="0" w:space="0" w:color="auto"/>
        <w:left w:val="none" w:sz="0" w:space="0" w:color="auto"/>
        <w:bottom w:val="none" w:sz="0" w:space="0" w:color="auto"/>
        <w:right w:val="none" w:sz="0" w:space="0" w:color="auto"/>
      </w:divBdr>
    </w:div>
    <w:div w:id="330068995">
      <w:bodyDiv w:val="1"/>
      <w:marLeft w:val="0"/>
      <w:marRight w:val="0"/>
      <w:marTop w:val="0"/>
      <w:marBottom w:val="0"/>
      <w:divBdr>
        <w:top w:val="none" w:sz="0" w:space="0" w:color="auto"/>
        <w:left w:val="none" w:sz="0" w:space="0" w:color="auto"/>
        <w:bottom w:val="none" w:sz="0" w:space="0" w:color="auto"/>
        <w:right w:val="none" w:sz="0" w:space="0" w:color="auto"/>
      </w:divBdr>
    </w:div>
    <w:div w:id="351539745">
      <w:bodyDiv w:val="1"/>
      <w:marLeft w:val="0"/>
      <w:marRight w:val="0"/>
      <w:marTop w:val="0"/>
      <w:marBottom w:val="0"/>
      <w:divBdr>
        <w:top w:val="none" w:sz="0" w:space="0" w:color="auto"/>
        <w:left w:val="none" w:sz="0" w:space="0" w:color="auto"/>
        <w:bottom w:val="none" w:sz="0" w:space="0" w:color="auto"/>
        <w:right w:val="none" w:sz="0" w:space="0" w:color="auto"/>
      </w:divBdr>
      <w:divsChild>
        <w:div w:id="92210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2079151">
      <w:bodyDiv w:val="1"/>
      <w:marLeft w:val="0"/>
      <w:marRight w:val="0"/>
      <w:marTop w:val="0"/>
      <w:marBottom w:val="0"/>
      <w:divBdr>
        <w:top w:val="none" w:sz="0" w:space="0" w:color="auto"/>
        <w:left w:val="none" w:sz="0" w:space="0" w:color="auto"/>
        <w:bottom w:val="none" w:sz="0" w:space="0" w:color="auto"/>
        <w:right w:val="none" w:sz="0" w:space="0" w:color="auto"/>
      </w:divBdr>
    </w:div>
    <w:div w:id="460461634">
      <w:bodyDiv w:val="1"/>
      <w:marLeft w:val="0"/>
      <w:marRight w:val="0"/>
      <w:marTop w:val="0"/>
      <w:marBottom w:val="0"/>
      <w:divBdr>
        <w:top w:val="none" w:sz="0" w:space="0" w:color="auto"/>
        <w:left w:val="none" w:sz="0" w:space="0" w:color="auto"/>
        <w:bottom w:val="none" w:sz="0" w:space="0" w:color="auto"/>
        <w:right w:val="none" w:sz="0" w:space="0" w:color="auto"/>
      </w:divBdr>
    </w:div>
    <w:div w:id="582836832">
      <w:bodyDiv w:val="1"/>
      <w:marLeft w:val="0"/>
      <w:marRight w:val="0"/>
      <w:marTop w:val="0"/>
      <w:marBottom w:val="0"/>
      <w:divBdr>
        <w:top w:val="none" w:sz="0" w:space="0" w:color="auto"/>
        <w:left w:val="none" w:sz="0" w:space="0" w:color="auto"/>
        <w:bottom w:val="none" w:sz="0" w:space="0" w:color="auto"/>
        <w:right w:val="none" w:sz="0" w:space="0" w:color="auto"/>
      </w:divBdr>
    </w:div>
    <w:div w:id="1016035686">
      <w:bodyDiv w:val="1"/>
      <w:marLeft w:val="0"/>
      <w:marRight w:val="0"/>
      <w:marTop w:val="0"/>
      <w:marBottom w:val="0"/>
      <w:divBdr>
        <w:top w:val="none" w:sz="0" w:space="0" w:color="auto"/>
        <w:left w:val="none" w:sz="0" w:space="0" w:color="auto"/>
        <w:bottom w:val="none" w:sz="0" w:space="0" w:color="auto"/>
        <w:right w:val="none" w:sz="0" w:space="0" w:color="auto"/>
      </w:divBdr>
    </w:div>
    <w:div w:id="1039665198">
      <w:bodyDiv w:val="1"/>
      <w:marLeft w:val="0"/>
      <w:marRight w:val="0"/>
      <w:marTop w:val="0"/>
      <w:marBottom w:val="0"/>
      <w:divBdr>
        <w:top w:val="none" w:sz="0" w:space="0" w:color="auto"/>
        <w:left w:val="none" w:sz="0" w:space="0" w:color="auto"/>
        <w:bottom w:val="none" w:sz="0" w:space="0" w:color="auto"/>
        <w:right w:val="none" w:sz="0" w:space="0" w:color="auto"/>
      </w:divBdr>
    </w:div>
    <w:div w:id="1070150426">
      <w:bodyDiv w:val="1"/>
      <w:marLeft w:val="0"/>
      <w:marRight w:val="0"/>
      <w:marTop w:val="0"/>
      <w:marBottom w:val="0"/>
      <w:divBdr>
        <w:top w:val="none" w:sz="0" w:space="0" w:color="auto"/>
        <w:left w:val="none" w:sz="0" w:space="0" w:color="auto"/>
        <w:bottom w:val="none" w:sz="0" w:space="0" w:color="auto"/>
        <w:right w:val="none" w:sz="0" w:space="0" w:color="auto"/>
      </w:divBdr>
    </w:div>
    <w:div w:id="1209414110">
      <w:bodyDiv w:val="1"/>
      <w:marLeft w:val="0"/>
      <w:marRight w:val="0"/>
      <w:marTop w:val="0"/>
      <w:marBottom w:val="0"/>
      <w:divBdr>
        <w:top w:val="none" w:sz="0" w:space="0" w:color="auto"/>
        <w:left w:val="none" w:sz="0" w:space="0" w:color="auto"/>
        <w:bottom w:val="none" w:sz="0" w:space="0" w:color="auto"/>
        <w:right w:val="none" w:sz="0" w:space="0" w:color="auto"/>
      </w:divBdr>
    </w:div>
    <w:div w:id="1356149369">
      <w:bodyDiv w:val="1"/>
      <w:marLeft w:val="0"/>
      <w:marRight w:val="0"/>
      <w:marTop w:val="0"/>
      <w:marBottom w:val="0"/>
      <w:divBdr>
        <w:top w:val="none" w:sz="0" w:space="0" w:color="auto"/>
        <w:left w:val="none" w:sz="0" w:space="0" w:color="auto"/>
        <w:bottom w:val="none" w:sz="0" w:space="0" w:color="auto"/>
        <w:right w:val="none" w:sz="0" w:space="0" w:color="auto"/>
      </w:divBdr>
    </w:div>
    <w:div w:id="1684018781">
      <w:bodyDiv w:val="1"/>
      <w:marLeft w:val="0"/>
      <w:marRight w:val="0"/>
      <w:marTop w:val="0"/>
      <w:marBottom w:val="0"/>
      <w:divBdr>
        <w:top w:val="none" w:sz="0" w:space="0" w:color="auto"/>
        <w:left w:val="none" w:sz="0" w:space="0" w:color="auto"/>
        <w:bottom w:val="none" w:sz="0" w:space="0" w:color="auto"/>
        <w:right w:val="none" w:sz="0" w:space="0" w:color="auto"/>
      </w:divBdr>
    </w:div>
    <w:div w:id="1932811526">
      <w:bodyDiv w:val="1"/>
      <w:marLeft w:val="0"/>
      <w:marRight w:val="0"/>
      <w:marTop w:val="0"/>
      <w:marBottom w:val="0"/>
      <w:divBdr>
        <w:top w:val="none" w:sz="0" w:space="0" w:color="auto"/>
        <w:left w:val="none" w:sz="0" w:space="0" w:color="auto"/>
        <w:bottom w:val="none" w:sz="0" w:space="0" w:color="auto"/>
        <w:right w:val="none" w:sz="0" w:space="0" w:color="auto"/>
      </w:divBdr>
    </w:div>
    <w:div w:id="1963458949">
      <w:bodyDiv w:val="1"/>
      <w:marLeft w:val="0"/>
      <w:marRight w:val="0"/>
      <w:marTop w:val="0"/>
      <w:marBottom w:val="0"/>
      <w:divBdr>
        <w:top w:val="none" w:sz="0" w:space="0" w:color="auto"/>
        <w:left w:val="none" w:sz="0" w:space="0" w:color="auto"/>
        <w:bottom w:val="none" w:sz="0" w:space="0" w:color="auto"/>
        <w:right w:val="none" w:sz="0" w:space="0" w:color="auto"/>
      </w:divBdr>
    </w:div>
    <w:div w:id="209265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6A98C54E2DE4AD9A4723EC722AA0828"/>
        <w:category>
          <w:name w:val="General"/>
          <w:gallery w:val="placeholder"/>
        </w:category>
        <w:types>
          <w:type w:val="bbPlcHdr"/>
        </w:types>
        <w:behaviors>
          <w:behavior w:val="content"/>
        </w:behaviors>
        <w:guid w:val="{4E4D7B1C-1F38-4688-AE8F-34F5949CCFA3}"/>
      </w:docPartPr>
      <w:docPartBody>
        <w:p w:rsidR="00000000" w:rsidRDefault="0064005D" w:rsidP="0064005D">
          <w:pPr>
            <w:pStyle w:val="06A98C54E2DE4AD9A4723EC722AA0828"/>
          </w:pPr>
          <w:r>
            <w:t>[Escribir el título del documento]</w:t>
          </w:r>
        </w:p>
      </w:docPartBody>
    </w:docPart>
    <w:docPart>
      <w:docPartPr>
        <w:name w:val="7CA7576D35FE4990A5260F3B4845D518"/>
        <w:category>
          <w:name w:val="General"/>
          <w:gallery w:val="placeholder"/>
        </w:category>
        <w:types>
          <w:type w:val="bbPlcHdr"/>
        </w:types>
        <w:behaviors>
          <w:behavior w:val="content"/>
        </w:behaviors>
        <w:guid w:val="{A57555AF-14E2-4915-8F73-C145E5062A62}"/>
      </w:docPartPr>
      <w:docPartBody>
        <w:p w:rsidR="00000000" w:rsidRDefault="0064005D" w:rsidP="0064005D">
          <w:pPr>
            <w:pStyle w:val="7CA7576D35FE4990A5260F3B4845D518"/>
          </w:pPr>
          <w:r>
            <w:t>[Seleccionar fecha]</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4005D"/>
    <w:rsid w:val="0064005D"/>
    <w:rsid w:val="00D94A0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6A98C54E2DE4AD9A4723EC722AA0828">
    <w:name w:val="06A98C54E2DE4AD9A4723EC722AA0828"/>
    <w:rsid w:val="0064005D"/>
  </w:style>
  <w:style w:type="paragraph" w:customStyle="1" w:styleId="7CA7576D35FE4990A5260F3B4845D518">
    <w:name w:val="7CA7576D35FE4990A5260F3B4845D518"/>
    <w:rsid w:val="0064005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Antonio Escalante y Rafael Carrasco</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18</Pages>
  <Words>3448</Words>
  <Characters>18970</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22374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Tema 3 Completo</dc:title>
  <dc:subject/>
  <dc:creator>USUARIO</dc:creator>
  <cp:keywords/>
  <dc:description/>
  <cp:lastModifiedBy>USUARIO</cp:lastModifiedBy>
  <cp:revision>7</cp:revision>
  <dcterms:created xsi:type="dcterms:W3CDTF">2014-02-17T15:13:00Z</dcterms:created>
  <dcterms:modified xsi:type="dcterms:W3CDTF">2014-02-17T16:50:00Z</dcterms:modified>
</cp:coreProperties>
</file>